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E928C5" w14:textId="77777777" w:rsidR="0035637A" w:rsidRPr="0035637A" w:rsidRDefault="0035637A" w:rsidP="0035637A">
      <w:pPr>
        <w:pStyle w:val="NormalnyWeb"/>
        <w:spacing w:after="0"/>
        <w:jc w:val="center"/>
        <w:rPr>
          <w:rFonts w:asciiTheme="minorHAnsi" w:hAnsiTheme="minorHAnsi"/>
        </w:rPr>
      </w:pPr>
      <w:r w:rsidRPr="0035637A">
        <w:rPr>
          <w:rFonts w:asciiTheme="minorHAnsi" w:hAnsiTheme="minorHAnsi"/>
          <w:b/>
          <w:bCs/>
        </w:rPr>
        <w:t>PROCEDURA</w:t>
      </w:r>
    </w:p>
    <w:p w14:paraId="7DEB1EAA" w14:textId="4A000E93" w:rsidR="0035637A" w:rsidRPr="0035637A" w:rsidRDefault="0035637A" w:rsidP="00EC5ED8">
      <w:pPr>
        <w:pStyle w:val="NormalnyWeb"/>
        <w:spacing w:after="0"/>
        <w:jc w:val="center"/>
        <w:rPr>
          <w:rFonts w:asciiTheme="minorHAnsi" w:hAnsiTheme="minorHAnsi"/>
        </w:rPr>
      </w:pPr>
      <w:r w:rsidRPr="0035637A">
        <w:rPr>
          <w:rFonts w:asciiTheme="minorHAnsi" w:hAnsiTheme="minorHAnsi"/>
          <w:b/>
          <w:bCs/>
        </w:rPr>
        <w:t>postępowania prewencyjnego pracowników oraz rodziców/opiekunów prawn</w:t>
      </w:r>
      <w:r w:rsidR="0092672A">
        <w:rPr>
          <w:rFonts w:asciiTheme="minorHAnsi" w:hAnsiTheme="minorHAnsi"/>
          <w:b/>
          <w:bCs/>
        </w:rPr>
        <w:t>ych dzieci uczęszczających do Przedszkole Publicznego nr 73</w:t>
      </w:r>
      <w:r w:rsidR="003C4864">
        <w:rPr>
          <w:rFonts w:asciiTheme="minorHAnsi" w:hAnsiTheme="minorHAnsi"/>
          <w:b/>
          <w:bCs/>
        </w:rPr>
        <w:t xml:space="preserve"> w </w:t>
      </w:r>
      <w:r w:rsidRPr="0035637A">
        <w:rPr>
          <w:rFonts w:asciiTheme="minorHAnsi" w:hAnsiTheme="minorHAnsi"/>
          <w:b/>
          <w:bCs/>
        </w:rPr>
        <w:t>czasie zagrożenia epidemicznego</w:t>
      </w:r>
    </w:p>
    <w:p w14:paraId="004FEFCF" w14:textId="4AAD81EF" w:rsidR="0035637A" w:rsidRPr="00EC5ED8" w:rsidRDefault="0035637A" w:rsidP="0035637A">
      <w:pPr>
        <w:pStyle w:val="NormalnyWeb"/>
        <w:spacing w:after="0"/>
        <w:rPr>
          <w:rFonts w:asciiTheme="minorHAnsi" w:hAnsiTheme="minorHAnsi"/>
          <w:b/>
        </w:rPr>
      </w:pPr>
      <w:r w:rsidRPr="0035637A">
        <w:rPr>
          <w:rFonts w:asciiTheme="minorHAnsi" w:hAnsiTheme="minorHAnsi"/>
        </w:rPr>
        <w:t xml:space="preserve">Procedura obowiązuje od dnia </w:t>
      </w:r>
      <w:r w:rsidR="00EC5ED8">
        <w:rPr>
          <w:rFonts w:asciiTheme="minorHAnsi" w:hAnsiTheme="minorHAnsi"/>
          <w:b/>
        </w:rPr>
        <w:t>1</w:t>
      </w:r>
      <w:r w:rsidRPr="00342568">
        <w:rPr>
          <w:rFonts w:asciiTheme="minorHAnsi" w:hAnsiTheme="minorHAnsi"/>
          <w:b/>
        </w:rPr>
        <w:t xml:space="preserve"> </w:t>
      </w:r>
      <w:r w:rsidR="00EC5ED8">
        <w:rPr>
          <w:rFonts w:asciiTheme="minorHAnsi" w:hAnsiTheme="minorHAnsi"/>
          <w:b/>
        </w:rPr>
        <w:t>września</w:t>
      </w:r>
      <w:r w:rsidRPr="00342568">
        <w:rPr>
          <w:rFonts w:asciiTheme="minorHAnsi" w:hAnsiTheme="minorHAnsi"/>
          <w:b/>
        </w:rPr>
        <w:t xml:space="preserve"> 2020 r.</w:t>
      </w:r>
    </w:p>
    <w:p w14:paraId="15AF89CE" w14:textId="77777777" w:rsidR="0035637A" w:rsidRPr="00D00A8D" w:rsidRDefault="0035637A" w:rsidP="0035637A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after="0"/>
        <w:ind w:hanging="578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b/>
          <w:bCs/>
          <w:color w:val="auto"/>
        </w:rPr>
        <w:t>Cel</w:t>
      </w:r>
    </w:p>
    <w:p w14:paraId="3B326F91" w14:textId="77777777" w:rsidR="0092672A" w:rsidRDefault="0035637A" w:rsidP="0092672A">
      <w:pPr>
        <w:pStyle w:val="NormalnyWeb"/>
        <w:keepNext/>
        <w:spacing w:after="0"/>
        <w:ind w:left="284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Celem procedury jest określenie zasad postępowania prewencyjnego w celu ograniczenia zagrożenia zakażenia wirusem SARS-CoV-2 na terenie przedszkola</w:t>
      </w:r>
    </w:p>
    <w:p w14:paraId="48FAA7CE" w14:textId="18EEDA2E" w:rsidR="0035637A" w:rsidRPr="00D00A8D" w:rsidRDefault="0035637A" w:rsidP="0092672A">
      <w:pPr>
        <w:pStyle w:val="NormalnyWeb"/>
        <w:keepNext/>
        <w:spacing w:after="0"/>
        <w:ind w:left="284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b/>
          <w:bCs/>
          <w:color w:val="auto"/>
        </w:rPr>
        <w:t>Zakres procedury</w:t>
      </w:r>
    </w:p>
    <w:p w14:paraId="5304781C" w14:textId="0D5ADB4E" w:rsidR="0035637A" w:rsidRPr="00D00A8D" w:rsidRDefault="0035637A" w:rsidP="0092672A">
      <w:pPr>
        <w:pStyle w:val="NormalnyWeb"/>
        <w:spacing w:after="0"/>
        <w:ind w:left="284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Pr</w:t>
      </w:r>
      <w:r w:rsidR="0092672A">
        <w:rPr>
          <w:rFonts w:asciiTheme="minorHAnsi" w:hAnsiTheme="minorHAnsi"/>
          <w:color w:val="auto"/>
        </w:rPr>
        <w:t xml:space="preserve">ocedurę należy stosować w </w:t>
      </w:r>
      <w:r w:rsidRPr="00D00A8D">
        <w:rPr>
          <w:rFonts w:asciiTheme="minorHAnsi" w:hAnsiTheme="minorHAnsi"/>
          <w:color w:val="auto"/>
        </w:rPr>
        <w:t xml:space="preserve"> </w:t>
      </w:r>
      <w:r w:rsidR="0092672A">
        <w:rPr>
          <w:rFonts w:asciiTheme="minorHAnsi" w:hAnsiTheme="minorHAnsi"/>
          <w:color w:val="auto"/>
        </w:rPr>
        <w:t xml:space="preserve">przedszkolu, w związku </w:t>
      </w:r>
      <w:r w:rsidRPr="00D00A8D">
        <w:rPr>
          <w:rFonts w:asciiTheme="minorHAnsi" w:hAnsiTheme="minorHAnsi"/>
          <w:color w:val="auto"/>
        </w:rPr>
        <w:t>z występującym zagrożeniem zakażeni</w:t>
      </w:r>
      <w:r w:rsidR="007D1956">
        <w:rPr>
          <w:rFonts w:asciiTheme="minorHAnsi" w:hAnsiTheme="minorHAnsi"/>
          <w:color w:val="auto"/>
        </w:rPr>
        <w:t>a</w:t>
      </w:r>
      <w:r w:rsidRPr="00D00A8D">
        <w:rPr>
          <w:rFonts w:asciiTheme="minorHAnsi" w:hAnsiTheme="minorHAnsi"/>
          <w:color w:val="auto"/>
        </w:rPr>
        <w:t xml:space="preserve"> koronawirusem SARS-COV-2, wywołującym chorobę COVID-19</w:t>
      </w:r>
      <w:r w:rsidRPr="00D00A8D">
        <w:rPr>
          <w:rFonts w:asciiTheme="minorHAnsi" w:hAnsiTheme="minorHAnsi"/>
          <w:i/>
          <w:iCs/>
          <w:color w:val="auto"/>
        </w:rPr>
        <w:t>.</w:t>
      </w:r>
    </w:p>
    <w:p w14:paraId="6D80BA43" w14:textId="77777777" w:rsidR="0035637A" w:rsidRPr="00D00A8D" w:rsidRDefault="0035637A" w:rsidP="0035637A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after="0"/>
        <w:ind w:hanging="578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b/>
          <w:bCs/>
          <w:color w:val="auto"/>
        </w:rPr>
        <w:t>Osoby odpowiedzialne za wdrożenie procedury</w:t>
      </w:r>
    </w:p>
    <w:p w14:paraId="7E769259" w14:textId="719BE8C5" w:rsidR="0035637A" w:rsidRPr="00D00A8D" w:rsidRDefault="0035637A" w:rsidP="0035637A">
      <w:pPr>
        <w:pStyle w:val="NormalnyWeb"/>
        <w:spacing w:after="0"/>
        <w:ind w:left="284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Dyrektor przedszkola </w:t>
      </w:r>
    </w:p>
    <w:p w14:paraId="25D963D5" w14:textId="77777777" w:rsidR="0035637A" w:rsidRPr="00D00A8D" w:rsidRDefault="0035637A" w:rsidP="004B4AE4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after="0"/>
        <w:ind w:hanging="578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b/>
          <w:bCs/>
          <w:color w:val="auto"/>
        </w:rPr>
        <w:t>Postanowienia ogólne.</w:t>
      </w:r>
    </w:p>
    <w:p w14:paraId="1FD7B3D4" w14:textId="02AA35AB" w:rsidR="0035637A" w:rsidRPr="00D00A8D" w:rsidRDefault="0035637A" w:rsidP="00290E1B">
      <w:pPr>
        <w:pStyle w:val="NormalnyWeb"/>
        <w:numPr>
          <w:ilvl w:val="0"/>
          <w:numId w:val="7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Wszystkie osoby dorosłe wchodzące na teren</w:t>
      </w:r>
      <w:r w:rsidR="0092672A">
        <w:rPr>
          <w:rFonts w:asciiTheme="minorHAnsi" w:hAnsiTheme="minorHAnsi"/>
          <w:color w:val="auto"/>
        </w:rPr>
        <w:t xml:space="preserve"> przedszkola </w:t>
      </w:r>
      <w:r w:rsidRPr="00D00A8D">
        <w:rPr>
          <w:rFonts w:asciiTheme="minorHAnsi" w:hAnsiTheme="minorHAnsi"/>
          <w:color w:val="auto"/>
        </w:rPr>
        <w:t>zo</w:t>
      </w:r>
      <w:r w:rsidR="00EC69AE" w:rsidRPr="00D00A8D">
        <w:rPr>
          <w:rFonts w:asciiTheme="minorHAnsi" w:hAnsiTheme="minorHAnsi"/>
          <w:color w:val="auto"/>
        </w:rPr>
        <w:t>bowiązane są do dezynfekcji rąk -</w:t>
      </w:r>
      <w:r w:rsidRPr="00D00A8D">
        <w:rPr>
          <w:rFonts w:asciiTheme="minorHAnsi" w:hAnsiTheme="minorHAnsi"/>
          <w:color w:val="auto"/>
        </w:rPr>
        <w:t xml:space="preserve"> zgodnie z instrukcją zamieszczoną </w:t>
      </w:r>
      <w:r w:rsidR="00EC69AE" w:rsidRPr="00D00A8D">
        <w:rPr>
          <w:rFonts w:asciiTheme="minorHAnsi" w:hAnsiTheme="minorHAnsi"/>
          <w:color w:val="auto"/>
        </w:rPr>
        <w:t xml:space="preserve">przed </w:t>
      </w:r>
      <w:r w:rsidRPr="00D00A8D">
        <w:rPr>
          <w:rFonts w:asciiTheme="minorHAnsi" w:hAnsiTheme="minorHAnsi"/>
          <w:color w:val="auto"/>
        </w:rPr>
        <w:t xml:space="preserve">wejściem do </w:t>
      </w:r>
      <w:r w:rsidR="0092672A">
        <w:rPr>
          <w:rFonts w:asciiTheme="minorHAnsi" w:hAnsiTheme="minorHAnsi"/>
          <w:color w:val="auto"/>
        </w:rPr>
        <w:t>przedszkola</w:t>
      </w:r>
      <w:r w:rsidRPr="00D00A8D">
        <w:rPr>
          <w:rFonts w:asciiTheme="minorHAnsi" w:hAnsiTheme="minorHAnsi"/>
          <w:color w:val="auto"/>
        </w:rPr>
        <w:t>.</w:t>
      </w:r>
    </w:p>
    <w:p w14:paraId="30A1CA5D" w14:textId="77777777" w:rsidR="0092672A" w:rsidRDefault="0035637A" w:rsidP="00290E1B">
      <w:pPr>
        <w:pStyle w:val="NormalnyWeb"/>
        <w:numPr>
          <w:ilvl w:val="0"/>
          <w:numId w:val="7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W związku z koniecznością podjęcia działań prewencyjnych w celu ograniczenia zagrożenia zakażenia wirusem SARS-CoV-2 na terenie</w:t>
      </w:r>
      <w:r w:rsidR="0092672A">
        <w:rPr>
          <w:rFonts w:asciiTheme="minorHAnsi" w:hAnsiTheme="minorHAnsi"/>
          <w:color w:val="auto"/>
        </w:rPr>
        <w:t xml:space="preserve"> przedszkola</w:t>
      </w:r>
    </w:p>
    <w:p w14:paraId="311A9080" w14:textId="49DD136C" w:rsidR="004B4AE4" w:rsidRPr="00D00A8D" w:rsidRDefault="0035637A" w:rsidP="0092672A">
      <w:pPr>
        <w:pStyle w:val="NormalnyWeb"/>
        <w:spacing w:after="0"/>
        <w:ind w:left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b/>
          <w:bCs/>
          <w:color w:val="auto"/>
        </w:rPr>
        <w:t>wprowadza się obowiązek prewencyjnego pomiaru temperatury</w:t>
      </w:r>
      <w:r w:rsidR="004B4AE4" w:rsidRPr="00D00A8D">
        <w:rPr>
          <w:rFonts w:asciiTheme="minorHAnsi" w:hAnsiTheme="minorHAnsi"/>
          <w:b/>
          <w:bCs/>
          <w:color w:val="auto"/>
        </w:rPr>
        <w:t xml:space="preserve"> u:</w:t>
      </w:r>
    </w:p>
    <w:p w14:paraId="63265916" w14:textId="77777777" w:rsidR="004B4AE4" w:rsidRPr="00D00A8D" w:rsidRDefault="0035637A" w:rsidP="004B4AE4">
      <w:pPr>
        <w:pStyle w:val="NormalnyWeb"/>
        <w:numPr>
          <w:ilvl w:val="0"/>
          <w:numId w:val="17"/>
        </w:numPr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wszystkich pracowników wykonujących pracę na terenie placówki</w:t>
      </w:r>
      <w:r w:rsidR="004B4AE4" w:rsidRPr="00D00A8D">
        <w:rPr>
          <w:rFonts w:asciiTheme="minorHAnsi" w:hAnsiTheme="minorHAnsi"/>
          <w:color w:val="auto"/>
        </w:rPr>
        <w:t>,</w:t>
      </w:r>
    </w:p>
    <w:p w14:paraId="513491FC" w14:textId="5D2AE43B" w:rsidR="0035637A" w:rsidRPr="00D00A8D" w:rsidRDefault="0035637A" w:rsidP="0092672A">
      <w:pPr>
        <w:pStyle w:val="NormalnyWeb"/>
        <w:numPr>
          <w:ilvl w:val="0"/>
          <w:numId w:val="17"/>
        </w:numPr>
        <w:spacing w:after="0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dzieci </w:t>
      </w:r>
      <w:r w:rsidR="004B4AE4" w:rsidRPr="00D00A8D">
        <w:rPr>
          <w:rFonts w:asciiTheme="minorHAnsi" w:hAnsiTheme="minorHAnsi"/>
          <w:color w:val="auto"/>
        </w:rPr>
        <w:t>korzystających z zajęć na terenie przedszkola</w:t>
      </w:r>
      <w:r w:rsidR="0092672A">
        <w:rPr>
          <w:rFonts w:asciiTheme="minorHAnsi" w:hAnsiTheme="minorHAnsi"/>
          <w:color w:val="auto"/>
        </w:rPr>
        <w:t xml:space="preserve"> </w:t>
      </w:r>
      <w:r w:rsidR="004B4AE4" w:rsidRPr="00D00A8D">
        <w:rPr>
          <w:rFonts w:asciiTheme="minorHAnsi" w:hAnsiTheme="minorHAnsi"/>
          <w:color w:val="auto"/>
        </w:rPr>
        <w:t>po uzyskaniu zgody rodziców/prawnych opiekunów.</w:t>
      </w:r>
    </w:p>
    <w:p w14:paraId="68D14716" w14:textId="77777777" w:rsidR="0035637A" w:rsidRPr="00D00A8D" w:rsidRDefault="0035637A" w:rsidP="00290E1B">
      <w:pPr>
        <w:pStyle w:val="NormalnyWeb"/>
        <w:numPr>
          <w:ilvl w:val="0"/>
          <w:numId w:val="7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Pomiaru temperatury </w:t>
      </w:r>
      <w:r w:rsidR="004B4AE4" w:rsidRPr="00D00A8D">
        <w:rPr>
          <w:rFonts w:asciiTheme="minorHAnsi" w:hAnsiTheme="minorHAnsi"/>
          <w:color w:val="auto"/>
        </w:rPr>
        <w:t xml:space="preserve">u </w:t>
      </w:r>
      <w:r w:rsidRPr="00D00A8D">
        <w:rPr>
          <w:rFonts w:asciiTheme="minorHAnsi" w:hAnsiTheme="minorHAnsi"/>
          <w:color w:val="auto"/>
        </w:rPr>
        <w:t xml:space="preserve">pracownika i dziecka dokonuje się dwukrotnie w ciągu dnia. </w:t>
      </w:r>
      <w:r w:rsidR="004B4AE4" w:rsidRPr="00D00A8D">
        <w:rPr>
          <w:rFonts w:asciiTheme="minorHAnsi" w:hAnsiTheme="minorHAnsi"/>
          <w:color w:val="auto"/>
        </w:rPr>
        <w:br/>
      </w:r>
      <w:r w:rsidRPr="00D00A8D">
        <w:rPr>
          <w:rFonts w:asciiTheme="minorHAnsi" w:hAnsiTheme="minorHAnsi"/>
          <w:color w:val="auto"/>
        </w:rPr>
        <w:t xml:space="preserve">W przypadku pracownika przed rozpoczęciem pracy oraz po upływie połowy dziennego czasu pracy, w przypadku dziecka przed rozpoczęciem pobytu oraz w porze południowej. </w:t>
      </w:r>
    </w:p>
    <w:p w14:paraId="3FA10F54" w14:textId="207F64B4" w:rsidR="0035637A" w:rsidRPr="00D00A8D" w:rsidRDefault="0035637A" w:rsidP="00290E1B">
      <w:pPr>
        <w:pStyle w:val="NormalnyWeb"/>
        <w:numPr>
          <w:ilvl w:val="0"/>
          <w:numId w:val="7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Pomiaru dokonuje osoba wyznaczona przez dyrektor</w:t>
      </w:r>
      <w:r w:rsidR="0092672A">
        <w:rPr>
          <w:rFonts w:asciiTheme="minorHAnsi" w:hAnsiTheme="minorHAnsi"/>
          <w:color w:val="auto"/>
        </w:rPr>
        <w:t>a przedszkola</w:t>
      </w:r>
      <w:r w:rsidRPr="00D00A8D">
        <w:rPr>
          <w:rFonts w:asciiTheme="minorHAnsi" w:hAnsiTheme="minorHAnsi"/>
          <w:color w:val="auto"/>
        </w:rPr>
        <w:t>.</w:t>
      </w:r>
    </w:p>
    <w:p w14:paraId="20D5D86B" w14:textId="52470F1A" w:rsidR="0035637A" w:rsidRPr="00D00A8D" w:rsidRDefault="0035637A" w:rsidP="00290E1B">
      <w:pPr>
        <w:pStyle w:val="NormalnyWeb"/>
        <w:numPr>
          <w:ilvl w:val="0"/>
          <w:numId w:val="7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Pomiar</w:t>
      </w:r>
      <w:r w:rsidR="00EC69AE" w:rsidRPr="00D00A8D">
        <w:rPr>
          <w:rFonts w:asciiTheme="minorHAnsi" w:hAnsiTheme="minorHAnsi"/>
          <w:color w:val="auto"/>
        </w:rPr>
        <w:t>u</w:t>
      </w:r>
      <w:r w:rsidRPr="00D00A8D">
        <w:rPr>
          <w:rFonts w:asciiTheme="minorHAnsi" w:hAnsiTheme="minorHAnsi"/>
          <w:color w:val="auto"/>
        </w:rPr>
        <w:t xml:space="preserve"> </w:t>
      </w:r>
      <w:r w:rsidR="00EC69AE" w:rsidRPr="00D00A8D">
        <w:rPr>
          <w:rFonts w:asciiTheme="minorHAnsi" w:hAnsiTheme="minorHAnsi"/>
          <w:color w:val="auto"/>
        </w:rPr>
        <w:t xml:space="preserve">temperatury </w:t>
      </w:r>
      <w:r w:rsidRPr="00D00A8D">
        <w:rPr>
          <w:rFonts w:asciiTheme="minorHAnsi" w:hAnsiTheme="minorHAnsi"/>
          <w:color w:val="auto"/>
        </w:rPr>
        <w:t xml:space="preserve">należy </w:t>
      </w:r>
      <w:r w:rsidR="00EC69AE" w:rsidRPr="00D00A8D">
        <w:rPr>
          <w:rFonts w:asciiTheme="minorHAnsi" w:hAnsiTheme="minorHAnsi"/>
          <w:color w:val="auto"/>
        </w:rPr>
        <w:t>dokonywać,</w:t>
      </w:r>
      <w:r w:rsidRPr="00D00A8D">
        <w:rPr>
          <w:rFonts w:asciiTheme="minorHAnsi" w:hAnsiTheme="minorHAnsi"/>
          <w:color w:val="auto"/>
        </w:rPr>
        <w:t xml:space="preserve"> w miarę możliwości</w:t>
      </w:r>
      <w:r w:rsidR="00EC69AE" w:rsidRPr="00D00A8D">
        <w:rPr>
          <w:rFonts w:asciiTheme="minorHAnsi" w:hAnsiTheme="minorHAnsi"/>
          <w:color w:val="auto"/>
        </w:rPr>
        <w:t>,</w:t>
      </w:r>
      <w:r w:rsidRPr="00D00A8D">
        <w:rPr>
          <w:rFonts w:asciiTheme="minorHAnsi" w:hAnsiTheme="minorHAnsi"/>
          <w:color w:val="auto"/>
        </w:rPr>
        <w:t xml:space="preserve"> termometrem bezdotykowym. W przypadku braku takiego urządzenia, zwykły termometr należy myć i dezynfekować po każdym użyciu. </w:t>
      </w:r>
    </w:p>
    <w:p w14:paraId="46DC3E9D" w14:textId="77777777" w:rsidR="0035637A" w:rsidRPr="00D00A8D" w:rsidRDefault="0035637A" w:rsidP="00290E1B">
      <w:pPr>
        <w:pStyle w:val="NormalnyWeb"/>
        <w:numPr>
          <w:ilvl w:val="0"/>
          <w:numId w:val="7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Osoba dokonująca pomiaru temperatury musi mieć założone rękawiczki jednorazowe oraz osłonę twarzy (przyłbicę lub maskę).</w:t>
      </w:r>
      <w:r w:rsidRPr="00D00A8D">
        <w:rPr>
          <w:rFonts w:asciiTheme="minorHAnsi" w:hAnsiTheme="minorHAnsi"/>
          <w:color w:val="auto"/>
          <w:shd w:val="clear" w:color="auto" w:fill="FFFFFF"/>
        </w:rPr>
        <w:t xml:space="preserve"> </w:t>
      </w:r>
    </w:p>
    <w:p w14:paraId="0A5ADA4A" w14:textId="1D7392FF" w:rsidR="0035637A" w:rsidRPr="00D00A8D" w:rsidRDefault="00EC69AE" w:rsidP="00290E1B">
      <w:pPr>
        <w:pStyle w:val="NormalnyWeb"/>
        <w:numPr>
          <w:ilvl w:val="0"/>
          <w:numId w:val="7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W przypadku stwierdzenia podwyższonej temperatury u pracownika lub dziecka, o</w:t>
      </w:r>
      <w:r w:rsidR="0035637A" w:rsidRPr="00D00A8D">
        <w:rPr>
          <w:rFonts w:asciiTheme="minorHAnsi" w:hAnsiTheme="minorHAnsi"/>
          <w:color w:val="auto"/>
        </w:rPr>
        <w:t xml:space="preserve">soba dokonująca pomiaru temperatury </w:t>
      </w:r>
      <w:r w:rsidRPr="00D00A8D">
        <w:rPr>
          <w:rFonts w:asciiTheme="minorHAnsi" w:hAnsiTheme="minorHAnsi"/>
          <w:color w:val="auto"/>
        </w:rPr>
        <w:t>obowiązana jest</w:t>
      </w:r>
      <w:r w:rsidR="0035637A" w:rsidRPr="00D00A8D">
        <w:rPr>
          <w:rFonts w:asciiTheme="minorHAnsi" w:hAnsiTheme="minorHAnsi"/>
          <w:color w:val="auto"/>
        </w:rPr>
        <w:t xml:space="preserve"> niezwłocznie poinformować </w:t>
      </w:r>
      <w:r w:rsidRPr="00D00A8D">
        <w:rPr>
          <w:rFonts w:asciiTheme="minorHAnsi" w:hAnsiTheme="minorHAnsi"/>
          <w:color w:val="auto"/>
        </w:rPr>
        <w:t>o tym dyrektor</w:t>
      </w:r>
      <w:r w:rsidR="0092672A">
        <w:rPr>
          <w:rFonts w:asciiTheme="minorHAnsi" w:hAnsiTheme="minorHAnsi"/>
          <w:color w:val="auto"/>
        </w:rPr>
        <w:t>a przedszkola</w:t>
      </w:r>
      <w:r w:rsidR="0035637A" w:rsidRPr="00D00A8D">
        <w:rPr>
          <w:rFonts w:asciiTheme="minorHAnsi" w:hAnsiTheme="minorHAnsi"/>
          <w:color w:val="auto"/>
        </w:rPr>
        <w:t>. Zgłoszenie, o  którym mowa po</w:t>
      </w:r>
      <w:r w:rsidR="00820261" w:rsidRPr="00D00A8D">
        <w:rPr>
          <w:rFonts w:asciiTheme="minorHAnsi" w:hAnsiTheme="minorHAnsi"/>
          <w:color w:val="auto"/>
        </w:rPr>
        <w:t xml:space="preserve">wyżej powinno mieć formę ustną - </w:t>
      </w:r>
      <w:r w:rsidR="0035637A" w:rsidRPr="00D00A8D">
        <w:rPr>
          <w:rFonts w:asciiTheme="minorHAnsi" w:hAnsiTheme="minorHAnsi"/>
          <w:color w:val="auto"/>
        </w:rPr>
        <w:t>poprzez zgłoszenie w rozmowie bezpośredniej lub drogą telefoniczną.</w:t>
      </w:r>
    </w:p>
    <w:p w14:paraId="5A7506C6" w14:textId="70153D31" w:rsidR="0035637A" w:rsidRPr="00D00A8D" w:rsidRDefault="00347754" w:rsidP="00290E1B">
      <w:pPr>
        <w:pStyle w:val="NormalnyWeb"/>
        <w:numPr>
          <w:ilvl w:val="0"/>
          <w:numId w:val="7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lastRenderedPageBreak/>
        <w:t>W przypadku</w:t>
      </w:r>
      <w:r w:rsidR="00571EDE" w:rsidRPr="00D00A8D">
        <w:rPr>
          <w:rFonts w:asciiTheme="minorHAnsi" w:hAnsiTheme="minorHAnsi"/>
          <w:color w:val="auto"/>
        </w:rPr>
        <w:t xml:space="preserve"> zbadania u pracownika </w:t>
      </w:r>
      <w:r w:rsidR="002D4896" w:rsidRPr="00D00A8D">
        <w:rPr>
          <w:rFonts w:asciiTheme="minorHAnsi" w:hAnsiTheme="minorHAnsi"/>
          <w:color w:val="auto"/>
        </w:rPr>
        <w:t>temperatur</w:t>
      </w:r>
      <w:r w:rsidR="00571EDE" w:rsidRPr="00D00A8D">
        <w:rPr>
          <w:rFonts w:asciiTheme="minorHAnsi" w:hAnsiTheme="minorHAnsi"/>
          <w:color w:val="auto"/>
        </w:rPr>
        <w:t>y</w:t>
      </w:r>
      <w:r w:rsidR="00C96E2B">
        <w:rPr>
          <w:rFonts w:asciiTheme="minorHAnsi" w:hAnsiTheme="minorHAnsi"/>
          <w:color w:val="auto"/>
        </w:rPr>
        <w:t xml:space="preserve"> powyżej </w:t>
      </w:r>
      <w:r w:rsidR="00924C09">
        <w:rPr>
          <w:rFonts w:asciiTheme="minorHAnsi" w:hAnsiTheme="minorHAnsi"/>
          <w:color w:val="auto"/>
        </w:rPr>
        <w:t>37,5</w:t>
      </w:r>
      <w:r w:rsidR="00FE57E1">
        <w:rPr>
          <w:rFonts w:cstheme="minorHAnsi"/>
        </w:rPr>
        <w:t>°</w:t>
      </w:r>
      <w:r w:rsidR="00FE57E1" w:rsidRPr="007D1956">
        <w:rPr>
          <w:rFonts w:ascii="Calibri" w:hAnsi="Calibri" w:cs="Calibri"/>
        </w:rPr>
        <w:t xml:space="preserve">C </w:t>
      </w:r>
      <w:r w:rsidR="0035637A" w:rsidRPr="00D00A8D">
        <w:rPr>
          <w:rFonts w:asciiTheme="minorHAnsi" w:hAnsiTheme="minorHAnsi"/>
          <w:color w:val="auto"/>
        </w:rPr>
        <w:t xml:space="preserve"> (</w:t>
      </w:r>
      <w:r w:rsidR="00C26659" w:rsidRPr="00D00A8D">
        <w:rPr>
          <w:rFonts w:asciiTheme="minorHAnsi" w:hAnsiTheme="minorHAnsi"/>
          <w:color w:val="auto"/>
        </w:rPr>
        <w:t>potwierdzon</w:t>
      </w:r>
      <w:r w:rsidR="00571EDE" w:rsidRPr="00D00A8D">
        <w:rPr>
          <w:rFonts w:asciiTheme="minorHAnsi" w:hAnsiTheme="minorHAnsi"/>
          <w:color w:val="auto"/>
        </w:rPr>
        <w:t>ej</w:t>
      </w:r>
      <w:r w:rsidR="00C26659" w:rsidRPr="00D00A8D">
        <w:rPr>
          <w:rFonts w:asciiTheme="minorHAnsi" w:hAnsiTheme="minorHAnsi"/>
          <w:color w:val="auto"/>
        </w:rPr>
        <w:t xml:space="preserve"> </w:t>
      </w:r>
      <w:r w:rsidR="00571EDE" w:rsidRPr="00D00A8D">
        <w:rPr>
          <w:rFonts w:asciiTheme="minorHAnsi" w:hAnsiTheme="minorHAnsi"/>
          <w:color w:val="auto"/>
        </w:rPr>
        <w:br/>
      </w:r>
      <w:r w:rsidR="00C26659" w:rsidRPr="00D00A8D">
        <w:rPr>
          <w:rFonts w:asciiTheme="minorHAnsi" w:hAnsiTheme="minorHAnsi"/>
          <w:color w:val="auto"/>
        </w:rPr>
        <w:t>w dwukrotnym badaniu</w:t>
      </w:r>
      <w:r w:rsidRPr="00D00A8D">
        <w:rPr>
          <w:rFonts w:asciiTheme="minorHAnsi" w:hAnsiTheme="minorHAnsi"/>
          <w:color w:val="auto"/>
        </w:rPr>
        <w:t xml:space="preserve">) </w:t>
      </w:r>
      <w:r w:rsidR="0035637A" w:rsidRPr="00D00A8D">
        <w:rPr>
          <w:rFonts w:asciiTheme="minorHAnsi" w:hAnsiTheme="minorHAnsi"/>
          <w:color w:val="auto"/>
        </w:rPr>
        <w:t xml:space="preserve">dyrektor przedszkola </w:t>
      </w:r>
      <w:r w:rsidR="00571EDE" w:rsidRPr="00D00A8D">
        <w:rPr>
          <w:rFonts w:asciiTheme="minorHAnsi" w:hAnsiTheme="minorHAnsi"/>
          <w:color w:val="auto"/>
        </w:rPr>
        <w:t>podejmuje następujące</w:t>
      </w:r>
      <w:r w:rsidR="0035637A" w:rsidRPr="00D00A8D">
        <w:rPr>
          <w:rFonts w:asciiTheme="minorHAnsi" w:hAnsiTheme="minorHAnsi"/>
          <w:color w:val="auto"/>
        </w:rPr>
        <w:t xml:space="preserve"> </w:t>
      </w:r>
      <w:r w:rsidR="002D4896" w:rsidRPr="00D00A8D">
        <w:rPr>
          <w:rFonts w:asciiTheme="minorHAnsi" w:hAnsiTheme="minorHAnsi"/>
          <w:color w:val="auto"/>
        </w:rPr>
        <w:t>działania</w:t>
      </w:r>
      <w:r w:rsidRPr="00D00A8D">
        <w:rPr>
          <w:rFonts w:asciiTheme="minorHAnsi" w:hAnsiTheme="minorHAnsi"/>
          <w:color w:val="auto"/>
        </w:rPr>
        <w:t>:</w:t>
      </w:r>
    </w:p>
    <w:p w14:paraId="5691B51E" w14:textId="77777777" w:rsidR="00347754" w:rsidRPr="00D00A8D" w:rsidRDefault="00347754" w:rsidP="00347754">
      <w:pPr>
        <w:pStyle w:val="NormalnyWeb"/>
        <w:numPr>
          <w:ilvl w:val="0"/>
          <w:numId w:val="18"/>
        </w:numPr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p</w:t>
      </w:r>
      <w:r w:rsidR="002D4896" w:rsidRPr="00D00A8D">
        <w:rPr>
          <w:rFonts w:asciiTheme="minorHAnsi" w:hAnsiTheme="minorHAnsi"/>
          <w:color w:val="auto"/>
        </w:rPr>
        <w:t>racownik</w:t>
      </w:r>
      <w:r w:rsidR="00820261" w:rsidRPr="00D00A8D">
        <w:rPr>
          <w:rFonts w:asciiTheme="minorHAnsi" w:hAnsiTheme="minorHAnsi"/>
          <w:color w:val="auto"/>
        </w:rPr>
        <w:t>, u którego stwie</w:t>
      </w:r>
      <w:r w:rsidR="00571EDE" w:rsidRPr="00D00A8D">
        <w:rPr>
          <w:rFonts w:asciiTheme="minorHAnsi" w:hAnsiTheme="minorHAnsi"/>
          <w:color w:val="auto"/>
        </w:rPr>
        <w:t xml:space="preserve">rdzono  podwyższoną temperaturę </w:t>
      </w:r>
      <w:r w:rsidR="002D4896" w:rsidRPr="00D00A8D">
        <w:rPr>
          <w:rFonts w:asciiTheme="minorHAnsi" w:hAnsiTheme="minorHAnsi"/>
          <w:color w:val="auto"/>
        </w:rPr>
        <w:t>zaprzestaje wykonywania pracy i unikając kontaktu z innymi osobami przechodzi do wyznaczonego o</w:t>
      </w:r>
      <w:r w:rsidRPr="00D00A8D">
        <w:rPr>
          <w:rFonts w:asciiTheme="minorHAnsi" w:hAnsiTheme="minorHAnsi"/>
          <w:color w:val="auto"/>
        </w:rPr>
        <w:t>dizolowanego pomieszczenia;</w:t>
      </w:r>
    </w:p>
    <w:p w14:paraId="2EDE1BE9" w14:textId="77777777" w:rsidR="00347754" w:rsidRPr="00D00A8D" w:rsidRDefault="0035637A" w:rsidP="00347754">
      <w:pPr>
        <w:pStyle w:val="NormalnyWeb"/>
        <w:numPr>
          <w:ilvl w:val="0"/>
          <w:numId w:val="18"/>
        </w:numPr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zachowując bezpieczną odległoś</w:t>
      </w:r>
      <w:r w:rsidR="002D4896" w:rsidRPr="00D00A8D">
        <w:rPr>
          <w:rFonts w:asciiTheme="minorHAnsi" w:hAnsiTheme="minorHAnsi"/>
          <w:color w:val="auto"/>
        </w:rPr>
        <w:t xml:space="preserve">ć, przeprowadza wywiad z pracownikiem </w:t>
      </w:r>
      <w:r w:rsidRPr="00D00A8D">
        <w:rPr>
          <w:rFonts w:asciiTheme="minorHAnsi" w:hAnsiTheme="minorHAnsi"/>
          <w:color w:val="auto"/>
        </w:rPr>
        <w:t xml:space="preserve">i </w:t>
      </w:r>
      <w:r w:rsidR="002D4896" w:rsidRPr="00D00A8D">
        <w:rPr>
          <w:rFonts w:asciiTheme="minorHAnsi" w:hAnsiTheme="minorHAnsi"/>
          <w:color w:val="auto"/>
        </w:rPr>
        <w:t xml:space="preserve">zaleca </w:t>
      </w:r>
      <w:r w:rsidR="00571EDE" w:rsidRPr="00D00A8D">
        <w:rPr>
          <w:rFonts w:asciiTheme="minorHAnsi" w:hAnsiTheme="minorHAnsi"/>
          <w:color w:val="auto"/>
        </w:rPr>
        <w:t xml:space="preserve">pracownikowi </w:t>
      </w:r>
      <w:r w:rsidRPr="00D00A8D">
        <w:rPr>
          <w:rFonts w:asciiTheme="minorHAnsi" w:hAnsiTheme="minorHAnsi"/>
          <w:color w:val="auto"/>
        </w:rPr>
        <w:t xml:space="preserve">kontakt z lekarzem </w:t>
      </w:r>
      <w:r w:rsidR="00347754" w:rsidRPr="00D00A8D">
        <w:rPr>
          <w:rFonts w:asciiTheme="minorHAnsi" w:hAnsiTheme="minorHAnsi"/>
          <w:color w:val="auto"/>
        </w:rPr>
        <w:t>celem weryfikacji stanu zdrowia;</w:t>
      </w:r>
    </w:p>
    <w:p w14:paraId="19E19596" w14:textId="77777777" w:rsidR="00347754" w:rsidRPr="00D00A8D" w:rsidRDefault="00347754" w:rsidP="00347754">
      <w:pPr>
        <w:pStyle w:val="NormalnyWeb"/>
        <w:numPr>
          <w:ilvl w:val="0"/>
          <w:numId w:val="18"/>
        </w:numPr>
        <w:tabs>
          <w:tab w:val="num" w:pos="284"/>
        </w:tabs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do czasu ustalenia stanu zdrowia d</w:t>
      </w:r>
      <w:r w:rsidR="0035637A" w:rsidRPr="00D00A8D">
        <w:rPr>
          <w:rFonts w:asciiTheme="minorHAnsi" w:hAnsiTheme="minorHAnsi"/>
          <w:color w:val="auto"/>
        </w:rPr>
        <w:t>yrektor odsuwa pracownika od pracy</w:t>
      </w:r>
      <w:r w:rsidRPr="00D00A8D">
        <w:rPr>
          <w:rFonts w:asciiTheme="minorHAnsi" w:hAnsiTheme="minorHAnsi"/>
          <w:color w:val="auto"/>
        </w:rPr>
        <w:t>;</w:t>
      </w:r>
      <w:r w:rsidR="0035637A" w:rsidRPr="00D00A8D">
        <w:rPr>
          <w:rFonts w:asciiTheme="minorHAnsi" w:hAnsiTheme="minorHAnsi"/>
          <w:color w:val="auto"/>
        </w:rPr>
        <w:t xml:space="preserve"> </w:t>
      </w:r>
    </w:p>
    <w:p w14:paraId="7E344A18" w14:textId="77777777" w:rsidR="0035637A" w:rsidRPr="00D00A8D" w:rsidRDefault="00347754" w:rsidP="00347754">
      <w:pPr>
        <w:pStyle w:val="NormalnyWeb"/>
        <w:numPr>
          <w:ilvl w:val="0"/>
          <w:numId w:val="18"/>
        </w:numPr>
        <w:tabs>
          <w:tab w:val="num" w:pos="284"/>
        </w:tabs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o</w:t>
      </w:r>
      <w:r w:rsidR="0035637A" w:rsidRPr="00D00A8D">
        <w:rPr>
          <w:rFonts w:asciiTheme="minorHAnsi" w:hAnsiTheme="minorHAnsi"/>
          <w:color w:val="auto"/>
        </w:rPr>
        <w:t xml:space="preserve"> </w:t>
      </w:r>
      <w:r w:rsidR="00820261" w:rsidRPr="00D00A8D">
        <w:rPr>
          <w:rFonts w:asciiTheme="minorHAnsi" w:hAnsiTheme="minorHAnsi"/>
          <w:color w:val="auto"/>
        </w:rPr>
        <w:t>wynikach badania</w:t>
      </w:r>
      <w:r w:rsidR="00E13ADC">
        <w:rPr>
          <w:rFonts w:asciiTheme="minorHAnsi" w:hAnsiTheme="minorHAnsi"/>
          <w:color w:val="auto"/>
        </w:rPr>
        <w:t>,</w:t>
      </w:r>
      <w:r w:rsidR="0035637A" w:rsidRPr="00D00A8D">
        <w:rPr>
          <w:rFonts w:asciiTheme="minorHAnsi" w:hAnsiTheme="minorHAnsi"/>
          <w:color w:val="auto"/>
        </w:rPr>
        <w:t xml:space="preserve"> </w:t>
      </w:r>
      <w:r w:rsidR="00820261" w:rsidRPr="00D00A8D">
        <w:rPr>
          <w:rFonts w:asciiTheme="minorHAnsi" w:hAnsiTheme="minorHAnsi"/>
          <w:color w:val="auto"/>
        </w:rPr>
        <w:t>przeprowadzonego przez lekarza</w:t>
      </w:r>
      <w:r w:rsidR="00E13ADC">
        <w:rPr>
          <w:rFonts w:asciiTheme="minorHAnsi" w:hAnsiTheme="minorHAnsi"/>
          <w:color w:val="auto"/>
        </w:rPr>
        <w:t>,</w:t>
      </w:r>
      <w:r w:rsidR="00820261" w:rsidRPr="00D00A8D">
        <w:rPr>
          <w:rFonts w:asciiTheme="minorHAnsi" w:hAnsiTheme="minorHAnsi"/>
          <w:color w:val="auto"/>
        </w:rPr>
        <w:t xml:space="preserve"> </w:t>
      </w:r>
      <w:r w:rsidR="0035637A" w:rsidRPr="00D00A8D">
        <w:rPr>
          <w:rFonts w:asciiTheme="minorHAnsi" w:hAnsiTheme="minorHAnsi"/>
          <w:color w:val="auto"/>
        </w:rPr>
        <w:t xml:space="preserve">pracownik niezwłocznie informuje </w:t>
      </w:r>
      <w:r w:rsidR="00820261" w:rsidRPr="00D00A8D">
        <w:rPr>
          <w:rFonts w:asciiTheme="minorHAnsi" w:hAnsiTheme="minorHAnsi"/>
          <w:color w:val="auto"/>
        </w:rPr>
        <w:t>dyrektora przedszkola/szkoły</w:t>
      </w:r>
      <w:r w:rsidR="0035637A" w:rsidRPr="00D00A8D">
        <w:rPr>
          <w:rFonts w:asciiTheme="minorHAnsi" w:hAnsiTheme="minorHAnsi"/>
          <w:color w:val="auto"/>
        </w:rPr>
        <w:t xml:space="preserve">. </w:t>
      </w:r>
    </w:p>
    <w:p w14:paraId="370B7A2C" w14:textId="77777777" w:rsidR="00347754" w:rsidRPr="00D00A8D" w:rsidRDefault="00347754" w:rsidP="00290E1B">
      <w:pPr>
        <w:pStyle w:val="NormalnyWeb"/>
        <w:numPr>
          <w:ilvl w:val="0"/>
          <w:numId w:val="7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W przypadku</w:t>
      </w:r>
      <w:r w:rsidR="00571EDE" w:rsidRPr="00D00A8D">
        <w:rPr>
          <w:rFonts w:asciiTheme="minorHAnsi" w:hAnsiTheme="minorHAnsi"/>
          <w:color w:val="auto"/>
        </w:rPr>
        <w:t xml:space="preserve"> zbadania  u dziecka </w:t>
      </w:r>
      <w:r w:rsidRPr="00D00A8D">
        <w:rPr>
          <w:rFonts w:asciiTheme="minorHAnsi" w:hAnsiTheme="minorHAnsi"/>
          <w:color w:val="auto"/>
        </w:rPr>
        <w:t xml:space="preserve"> </w:t>
      </w:r>
      <w:r w:rsidR="00571EDE" w:rsidRPr="00D00A8D">
        <w:rPr>
          <w:rFonts w:asciiTheme="minorHAnsi" w:hAnsiTheme="minorHAnsi"/>
          <w:color w:val="auto"/>
        </w:rPr>
        <w:t xml:space="preserve">temperatury </w:t>
      </w:r>
      <w:r w:rsidR="00C96E2B">
        <w:rPr>
          <w:rFonts w:asciiTheme="minorHAnsi" w:hAnsiTheme="minorHAnsi"/>
          <w:color w:val="auto"/>
        </w:rPr>
        <w:t xml:space="preserve">powyżej </w:t>
      </w:r>
      <w:r w:rsidR="001E7415">
        <w:rPr>
          <w:rFonts w:asciiTheme="minorHAnsi" w:hAnsiTheme="minorHAnsi" w:cstheme="minorHAnsi"/>
          <w:color w:val="auto"/>
        </w:rPr>
        <w:t>37,5</w:t>
      </w:r>
      <w:r w:rsidR="00836E17">
        <w:t>°</w:t>
      </w:r>
      <w:r w:rsidR="00FE57E1" w:rsidRPr="00836E17">
        <w:rPr>
          <w:rFonts w:ascii="Calibri" w:hAnsi="Calibri" w:cs="Calibri"/>
        </w:rPr>
        <w:t>C</w:t>
      </w:r>
      <w:r w:rsidR="00FE57E1">
        <w:t xml:space="preserve"> </w:t>
      </w:r>
      <w:r w:rsidRPr="00D00A8D">
        <w:rPr>
          <w:rFonts w:asciiTheme="minorHAnsi" w:hAnsiTheme="minorHAnsi"/>
          <w:color w:val="auto"/>
        </w:rPr>
        <w:t xml:space="preserve"> (potwierdzon</w:t>
      </w:r>
      <w:r w:rsidR="00571EDE" w:rsidRPr="00D00A8D">
        <w:rPr>
          <w:rFonts w:asciiTheme="minorHAnsi" w:hAnsiTheme="minorHAnsi"/>
          <w:color w:val="auto"/>
        </w:rPr>
        <w:t>ej</w:t>
      </w:r>
      <w:r w:rsidRPr="00D00A8D">
        <w:rPr>
          <w:rFonts w:asciiTheme="minorHAnsi" w:hAnsiTheme="minorHAnsi"/>
          <w:color w:val="auto"/>
        </w:rPr>
        <w:t xml:space="preserve"> </w:t>
      </w:r>
      <w:r w:rsidR="00571EDE" w:rsidRPr="00D00A8D">
        <w:rPr>
          <w:rFonts w:asciiTheme="minorHAnsi" w:hAnsiTheme="minorHAnsi"/>
          <w:color w:val="auto"/>
        </w:rPr>
        <w:br/>
      </w:r>
      <w:r w:rsidR="00C26659" w:rsidRPr="00D00A8D">
        <w:rPr>
          <w:rFonts w:asciiTheme="minorHAnsi" w:hAnsiTheme="minorHAnsi"/>
          <w:color w:val="auto"/>
        </w:rPr>
        <w:t>w dwukrotnym badaniu</w:t>
      </w:r>
      <w:r w:rsidRPr="00D00A8D">
        <w:rPr>
          <w:rFonts w:asciiTheme="minorHAnsi" w:hAnsiTheme="minorHAnsi"/>
          <w:color w:val="auto"/>
        </w:rPr>
        <w:t xml:space="preserve">) dyrektor przedszkola/szkoły podstawowej podejmuje </w:t>
      </w:r>
      <w:r w:rsidR="00571EDE" w:rsidRPr="00D00A8D">
        <w:rPr>
          <w:rFonts w:asciiTheme="minorHAnsi" w:hAnsiTheme="minorHAnsi"/>
          <w:color w:val="auto"/>
        </w:rPr>
        <w:t>następujące</w:t>
      </w:r>
      <w:r w:rsidRPr="00D00A8D">
        <w:rPr>
          <w:rFonts w:asciiTheme="minorHAnsi" w:hAnsiTheme="minorHAnsi"/>
          <w:color w:val="auto"/>
        </w:rPr>
        <w:t xml:space="preserve"> działania:</w:t>
      </w:r>
    </w:p>
    <w:p w14:paraId="4E5AC2C6" w14:textId="77777777" w:rsidR="00932FF3" w:rsidRPr="00D00A8D" w:rsidRDefault="00932FF3" w:rsidP="00932FF3">
      <w:pPr>
        <w:pStyle w:val="NormalnyWeb"/>
        <w:numPr>
          <w:ilvl w:val="0"/>
          <w:numId w:val="20"/>
        </w:numPr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dziecko, u którego stwierdzono podwyższoną temperaturę</w:t>
      </w:r>
      <w:r w:rsidR="00571EDE" w:rsidRPr="00D00A8D">
        <w:rPr>
          <w:rFonts w:asciiTheme="minorHAnsi" w:hAnsiTheme="minorHAnsi"/>
          <w:color w:val="auto"/>
        </w:rPr>
        <w:t>,</w:t>
      </w:r>
      <w:r w:rsidRPr="00D00A8D">
        <w:rPr>
          <w:rFonts w:asciiTheme="minorHAnsi" w:hAnsiTheme="minorHAnsi"/>
          <w:color w:val="auto"/>
        </w:rPr>
        <w:t xml:space="preserve"> pod opieką nauczyciela lub pracownika obsługi </w:t>
      </w:r>
      <w:r w:rsidR="00C26659" w:rsidRPr="00D00A8D">
        <w:rPr>
          <w:rFonts w:asciiTheme="minorHAnsi" w:hAnsiTheme="minorHAnsi"/>
          <w:color w:val="auto"/>
        </w:rPr>
        <w:t xml:space="preserve">przydzielonego do oddziału </w:t>
      </w:r>
      <w:r w:rsidRPr="00D00A8D">
        <w:rPr>
          <w:rFonts w:asciiTheme="minorHAnsi" w:hAnsiTheme="minorHAnsi"/>
          <w:color w:val="auto"/>
        </w:rPr>
        <w:t>przechodzi do wyznaczonego</w:t>
      </w:r>
      <w:r w:rsidR="00C26659" w:rsidRPr="00D00A8D">
        <w:rPr>
          <w:rFonts w:asciiTheme="minorHAnsi" w:hAnsiTheme="minorHAnsi"/>
          <w:color w:val="auto"/>
        </w:rPr>
        <w:t xml:space="preserve"> </w:t>
      </w:r>
      <w:r w:rsidRPr="00D00A8D">
        <w:rPr>
          <w:rFonts w:asciiTheme="minorHAnsi" w:hAnsiTheme="minorHAnsi"/>
          <w:color w:val="auto"/>
        </w:rPr>
        <w:t xml:space="preserve"> odizolowanego pomieszczenia;</w:t>
      </w:r>
    </w:p>
    <w:p w14:paraId="0AEF0923" w14:textId="79D96547" w:rsidR="00932FF3" w:rsidRPr="00D00A8D" w:rsidRDefault="00932FF3" w:rsidP="00932FF3">
      <w:pPr>
        <w:pStyle w:val="NormalnyWeb"/>
        <w:numPr>
          <w:ilvl w:val="0"/>
          <w:numId w:val="20"/>
        </w:numPr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dyrektor przedszkola kontaktuje się z rodzicami dziecka/prawnymi opiekunami i informuje ich o wynikach </w:t>
      </w:r>
      <w:r w:rsidR="00571EDE" w:rsidRPr="00D00A8D">
        <w:rPr>
          <w:rFonts w:asciiTheme="minorHAnsi" w:hAnsiTheme="minorHAnsi"/>
          <w:color w:val="auto"/>
        </w:rPr>
        <w:t xml:space="preserve">pomiaru </w:t>
      </w:r>
      <w:r w:rsidRPr="00D00A8D">
        <w:rPr>
          <w:rFonts w:asciiTheme="minorHAnsi" w:hAnsiTheme="minorHAnsi"/>
          <w:color w:val="auto"/>
        </w:rPr>
        <w:t xml:space="preserve">temperatury oraz o innych niepokojących objawach zaobserwowanych u dziecka; </w:t>
      </w:r>
    </w:p>
    <w:p w14:paraId="0F3E4A13" w14:textId="240F44F6" w:rsidR="00932FF3" w:rsidRPr="00D00A8D" w:rsidRDefault="00932FF3" w:rsidP="00932FF3">
      <w:pPr>
        <w:pStyle w:val="NormalnyWeb"/>
        <w:numPr>
          <w:ilvl w:val="0"/>
          <w:numId w:val="20"/>
        </w:numPr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rodzice/opiekunowie</w:t>
      </w:r>
      <w:r w:rsidR="00B02271">
        <w:rPr>
          <w:rFonts w:asciiTheme="minorHAnsi" w:hAnsiTheme="minorHAnsi"/>
          <w:color w:val="auto"/>
        </w:rPr>
        <w:t xml:space="preserve"> prawni</w:t>
      </w:r>
      <w:r w:rsidRPr="00D00A8D">
        <w:rPr>
          <w:rFonts w:asciiTheme="minorHAnsi" w:hAnsiTheme="minorHAnsi"/>
          <w:color w:val="auto"/>
        </w:rPr>
        <w:t xml:space="preserve"> zobowiązani są niezwłocznie odebrać dziecko </w:t>
      </w:r>
      <w:r w:rsidR="00001400">
        <w:rPr>
          <w:rFonts w:asciiTheme="minorHAnsi" w:hAnsiTheme="minorHAnsi"/>
          <w:color w:val="auto"/>
        </w:rPr>
        <w:br/>
      </w:r>
      <w:r w:rsidR="00571EDE" w:rsidRPr="00D00A8D">
        <w:rPr>
          <w:rFonts w:asciiTheme="minorHAnsi" w:hAnsiTheme="minorHAnsi"/>
          <w:color w:val="auto"/>
        </w:rPr>
        <w:t xml:space="preserve">z przedszkola </w:t>
      </w:r>
      <w:r w:rsidRPr="00D00A8D">
        <w:rPr>
          <w:rFonts w:asciiTheme="minorHAnsi" w:hAnsiTheme="minorHAnsi"/>
          <w:color w:val="auto"/>
        </w:rPr>
        <w:t>i skonsultować stan zdrowia dziecka z lekarzem;</w:t>
      </w:r>
    </w:p>
    <w:p w14:paraId="63AC83E1" w14:textId="77777777" w:rsidR="00932FF3" w:rsidRPr="00D00A8D" w:rsidRDefault="00932FF3" w:rsidP="00932FF3">
      <w:pPr>
        <w:pStyle w:val="NormalnyWeb"/>
        <w:numPr>
          <w:ilvl w:val="0"/>
          <w:numId w:val="20"/>
        </w:numPr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do czasu przyjazdu rodziców</w:t>
      </w:r>
      <w:r w:rsidR="00C26659" w:rsidRPr="00D00A8D">
        <w:rPr>
          <w:rFonts w:asciiTheme="minorHAnsi" w:hAnsiTheme="minorHAnsi"/>
          <w:color w:val="auto"/>
        </w:rPr>
        <w:t>/prawnych opiekunów</w:t>
      </w:r>
      <w:r w:rsidRPr="00D00A8D">
        <w:rPr>
          <w:rFonts w:asciiTheme="minorHAnsi" w:hAnsiTheme="minorHAnsi"/>
          <w:color w:val="auto"/>
        </w:rPr>
        <w:t xml:space="preserve"> </w:t>
      </w:r>
      <w:r w:rsidR="00C26659" w:rsidRPr="00D00A8D">
        <w:rPr>
          <w:rFonts w:asciiTheme="minorHAnsi" w:hAnsiTheme="minorHAnsi"/>
          <w:color w:val="auto"/>
        </w:rPr>
        <w:t xml:space="preserve">dziecko przebywa </w:t>
      </w:r>
      <w:r w:rsidR="007D1956">
        <w:rPr>
          <w:rFonts w:asciiTheme="minorHAnsi" w:hAnsiTheme="minorHAnsi"/>
          <w:color w:val="auto"/>
        </w:rPr>
        <w:br/>
        <w:t xml:space="preserve">w </w:t>
      </w:r>
      <w:r w:rsidR="00C26659" w:rsidRPr="00D00A8D">
        <w:rPr>
          <w:rFonts w:asciiTheme="minorHAnsi" w:hAnsiTheme="minorHAnsi"/>
          <w:color w:val="auto"/>
        </w:rPr>
        <w:t>wyznaczonym odizolowanym pomieszczeni</w:t>
      </w:r>
      <w:r w:rsidR="00924C09">
        <w:rPr>
          <w:rFonts w:asciiTheme="minorHAnsi" w:hAnsiTheme="minorHAnsi"/>
          <w:color w:val="auto"/>
        </w:rPr>
        <w:t>u</w:t>
      </w:r>
      <w:r w:rsidR="00C26659" w:rsidRPr="00D00A8D">
        <w:rPr>
          <w:rFonts w:asciiTheme="minorHAnsi" w:hAnsiTheme="minorHAnsi"/>
          <w:color w:val="auto"/>
        </w:rPr>
        <w:t xml:space="preserve"> pod opieką nauczyciela lub pracownika obsługi;</w:t>
      </w:r>
    </w:p>
    <w:p w14:paraId="6C4C4BCB" w14:textId="78D5680E" w:rsidR="00C26659" w:rsidRPr="00D00A8D" w:rsidRDefault="00C26659" w:rsidP="00C26659">
      <w:pPr>
        <w:pStyle w:val="NormalnyWeb"/>
        <w:numPr>
          <w:ilvl w:val="0"/>
          <w:numId w:val="20"/>
        </w:numPr>
        <w:tabs>
          <w:tab w:val="num" w:pos="284"/>
        </w:tabs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o wynikach badania przeprowadzonego przez lekarza rodzic</w:t>
      </w:r>
      <w:r w:rsidR="00571EDE" w:rsidRPr="00D00A8D">
        <w:rPr>
          <w:rFonts w:asciiTheme="minorHAnsi" w:hAnsiTheme="minorHAnsi"/>
          <w:color w:val="auto"/>
        </w:rPr>
        <w:t>e</w:t>
      </w:r>
      <w:r w:rsidRPr="00D00A8D">
        <w:rPr>
          <w:rFonts w:asciiTheme="minorHAnsi" w:hAnsiTheme="minorHAnsi"/>
          <w:color w:val="auto"/>
        </w:rPr>
        <w:t xml:space="preserve">/opiekunowie </w:t>
      </w:r>
      <w:r w:rsidR="00B02271">
        <w:rPr>
          <w:rFonts w:asciiTheme="minorHAnsi" w:hAnsiTheme="minorHAnsi"/>
          <w:color w:val="auto"/>
        </w:rPr>
        <w:t xml:space="preserve">prawni </w:t>
      </w:r>
      <w:r w:rsidRPr="00D00A8D">
        <w:rPr>
          <w:rFonts w:asciiTheme="minorHAnsi" w:hAnsiTheme="minorHAnsi"/>
          <w:color w:val="auto"/>
        </w:rPr>
        <w:t>niezwłocznie informuj</w:t>
      </w:r>
      <w:r w:rsidR="00924C09">
        <w:rPr>
          <w:rFonts w:asciiTheme="minorHAnsi" w:hAnsiTheme="minorHAnsi"/>
          <w:color w:val="auto"/>
        </w:rPr>
        <w:t>ą</w:t>
      </w:r>
      <w:r w:rsidRPr="00D00A8D">
        <w:rPr>
          <w:rFonts w:asciiTheme="minorHAnsi" w:hAnsiTheme="minorHAnsi"/>
          <w:color w:val="auto"/>
        </w:rPr>
        <w:t xml:space="preserve"> dyrektora przedszkola. </w:t>
      </w:r>
    </w:p>
    <w:p w14:paraId="46048AA7" w14:textId="77777777" w:rsidR="00290E1B" w:rsidRPr="00D00A8D" w:rsidRDefault="00E76A83" w:rsidP="00290E1B">
      <w:pPr>
        <w:pStyle w:val="NormalnyWeb"/>
        <w:numPr>
          <w:ilvl w:val="0"/>
          <w:numId w:val="7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001400">
        <w:rPr>
          <w:rFonts w:asciiTheme="minorHAnsi" w:hAnsiTheme="minorHAnsi"/>
          <w:bCs/>
          <w:color w:val="auto"/>
          <w:shd w:val="clear" w:color="auto" w:fill="FFFFFF"/>
        </w:rPr>
        <w:t>Każdy pracownik może ponownie poddać się pomiarowi temperatury ciała w razie uzasadnionej potrzeby</w:t>
      </w:r>
      <w:r w:rsidRPr="00001400">
        <w:rPr>
          <w:rFonts w:asciiTheme="minorHAnsi" w:hAnsiTheme="minorHAnsi"/>
          <w:bCs/>
          <w:color w:val="auto"/>
        </w:rPr>
        <w:t>.</w:t>
      </w:r>
    </w:p>
    <w:p w14:paraId="374815B1" w14:textId="77777777" w:rsidR="00C26659" w:rsidRPr="00D00A8D" w:rsidRDefault="00C26659" w:rsidP="00290E1B">
      <w:pPr>
        <w:pStyle w:val="NormalnyWeb"/>
        <w:numPr>
          <w:ilvl w:val="0"/>
          <w:numId w:val="7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W przypadku zaobserwowania u pracownika lub dziecka innych objawów</w:t>
      </w:r>
      <w:r w:rsidR="00E76A83" w:rsidRPr="00D00A8D">
        <w:rPr>
          <w:rFonts w:asciiTheme="minorHAnsi" w:hAnsiTheme="minorHAnsi"/>
          <w:color w:val="auto"/>
        </w:rPr>
        <w:t xml:space="preserve"> chorobowych </w:t>
      </w:r>
      <w:r w:rsidRPr="00D00A8D">
        <w:rPr>
          <w:rFonts w:asciiTheme="minorHAnsi" w:hAnsiTheme="minorHAnsi"/>
          <w:color w:val="auto"/>
        </w:rPr>
        <w:t xml:space="preserve">stosuje się </w:t>
      </w:r>
      <w:r w:rsidR="00290E1B" w:rsidRPr="00D00A8D">
        <w:rPr>
          <w:rFonts w:asciiTheme="minorHAnsi" w:hAnsiTheme="minorHAnsi"/>
          <w:color w:val="auto"/>
        </w:rPr>
        <w:t>działania</w:t>
      </w:r>
      <w:r w:rsidRPr="00D00A8D">
        <w:rPr>
          <w:rFonts w:asciiTheme="minorHAnsi" w:hAnsiTheme="minorHAnsi"/>
          <w:color w:val="auto"/>
        </w:rPr>
        <w:t xml:space="preserve"> opisane w pkt. 8 i 9.</w:t>
      </w:r>
      <w:r w:rsidR="00E76A83" w:rsidRPr="00D00A8D">
        <w:rPr>
          <w:rFonts w:asciiTheme="minorHAnsi" w:hAnsiTheme="minorHAnsi"/>
          <w:color w:val="auto"/>
        </w:rPr>
        <w:t xml:space="preserve"> </w:t>
      </w:r>
    </w:p>
    <w:p w14:paraId="6374E5CA" w14:textId="2E05E75C" w:rsidR="00C26659" w:rsidRPr="00D00A8D" w:rsidRDefault="00C26659" w:rsidP="00290E1B">
      <w:pPr>
        <w:pStyle w:val="NormalnyWeb"/>
        <w:numPr>
          <w:ilvl w:val="0"/>
          <w:numId w:val="7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Pracownik w razie zauważenia u siebie w czasie pracy objawów chorobowych typu: gorączka, uporczywy kaszel, złe samopoczucie, trudności w oddychaniu, bóle głowy, bóle mięśni niezwłocznie informuje o tym dyrektora </w:t>
      </w:r>
      <w:r w:rsidR="004D57E9" w:rsidRPr="00D00A8D">
        <w:rPr>
          <w:rFonts w:asciiTheme="minorHAnsi" w:hAnsiTheme="minorHAnsi"/>
          <w:color w:val="auto"/>
        </w:rPr>
        <w:t>przedszkola, który podejmuje działania opisane w pkt. 8.</w:t>
      </w:r>
      <w:r w:rsidRPr="00D00A8D">
        <w:rPr>
          <w:rFonts w:asciiTheme="minorHAnsi" w:hAnsiTheme="minorHAnsi"/>
          <w:color w:val="auto"/>
        </w:rPr>
        <w:t xml:space="preserve"> </w:t>
      </w:r>
    </w:p>
    <w:p w14:paraId="22010C0D" w14:textId="7FE91EB9" w:rsidR="0035637A" w:rsidRPr="00EC5ED8" w:rsidRDefault="0035637A" w:rsidP="00EC5ED8">
      <w:pPr>
        <w:pStyle w:val="NormalnyWeb"/>
        <w:numPr>
          <w:ilvl w:val="0"/>
          <w:numId w:val="7"/>
        </w:numPr>
        <w:tabs>
          <w:tab w:val="clear" w:pos="720"/>
          <w:tab w:val="num" w:pos="284"/>
          <w:tab w:val="left" w:pos="426"/>
        </w:tabs>
        <w:spacing w:after="0"/>
        <w:ind w:left="284" w:hanging="284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Pracownicy z objawami choroby nie mogą przychodzić do pracy.</w:t>
      </w:r>
    </w:p>
    <w:p w14:paraId="097CA769" w14:textId="46418161" w:rsidR="00290E1B" w:rsidRPr="00EC5ED8" w:rsidRDefault="0035637A" w:rsidP="00EC5ED8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after="0"/>
        <w:ind w:left="284" w:hanging="142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b/>
          <w:bCs/>
          <w:color w:val="auto"/>
          <w:shd w:val="clear" w:color="auto" w:fill="FFFFFF"/>
        </w:rPr>
        <w:t xml:space="preserve">Instrukcja pomiaru temperatury - </w:t>
      </w:r>
      <w:r w:rsidR="00E76A83" w:rsidRPr="00D00A8D">
        <w:rPr>
          <w:rFonts w:asciiTheme="minorHAnsi" w:hAnsiTheme="minorHAnsi"/>
          <w:b/>
          <w:bCs/>
          <w:color w:val="auto"/>
          <w:shd w:val="clear" w:color="auto" w:fill="FFFFFF"/>
        </w:rPr>
        <w:t xml:space="preserve"> </w:t>
      </w:r>
      <w:r w:rsidRPr="00D00A8D">
        <w:rPr>
          <w:rFonts w:asciiTheme="minorHAnsi" w:hAnsiTheme="minorHAnsi"/>
          <w:color w:val="auto"/>
          <w:shd w:val="clear" w:color="auto" w:fill="FFFFFF"/>
        </w:rPr>
        <w:t xml:space="preserve">załącznik nr 1 do procedury - </w:t>
      </w:r>
      <w:r w:rsidRPr="00D00A8D">
        <w:rPr>
          <w:rFonts w:asciiTheme="minorHAnsi" w:hAnsiTheme="minorHAnsi"/>
          <w:color w:val="auto"/>
        </w:rPr>
        <w:t>Instrukcja bhp pomiaru temperatury termometrem elektronicznym</w:t>
      </w:r>
      <w:r w:rsidRPr="00D00A8D">
        <w:rPr>
          <w:rFonts w:asciiTheme="minorHAnsi" w:hAnsiTheme="minorHAnsi"/>
          <w:color w:val="auto"/>
          <w:shd w:val="clear" w:color="auto" w:fill="FFFFFF"/>
        </w:rPr>
        <w:t>.</w:t>
      </w:r>
    </w:p>
    <w:p w14:paraId="0E2F0E7C" w14:textId="77777777" w:rsidR="0035637A" w:rsidRPr="00D00A8D" w:rsidRDefault="0035637A" w:rsidP="00E76A83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after="0"/>
        <w:ind w:left="284" w:hanging="142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b/>
          <w:bCs/>
          <w:color w:val="auto"/>
          <w:shd w:val="clear" w:color="auto" w:fill="FFFFFF"/>
        </w:rPr>
        <w:t xml:space="preserve">Zalecenia dla </w:t>
      </w:r>
      <w:r w:rsidR="00C414A0" w:rsidRPr="00D00A8D">
        <w:rPr>
          <w:rFonts w:asciiTheme="minorHAnsi" w:hAnsiTheme="minorHAnsi"/>
          <w:b/>
          <w:bCs/>
          <w:color w:val="auto"/>
          <w:shd w:val="clear" w:color="auto" w:fill="FFFFFF"/>
        </w:rPr>
        <w:t xml:space="preserve">wszystkich </w:t>
      </w:r>
      <w:r w:rsidRPr="00D00A8D">
        <w:rPr>
          <w:rFonts w:asciiTheme="minorHAnsi" w:hAnsiTheme="minorHAnsi"/>
          <w:b/>
          <w:bCs/>
          <w:color w:val="auto"/>
          <w:shd w:val="clear" w:color="auto" w:fill="FFFFFF"/>
        </w:rPr>
        <w:t>pracowników</w:t>
      </w:r>
      <w:r w:rsidR="00290E1B" w:rsidRPr="00D00A8D">
        <w:rPr>
          <w:rFonts w:asciiTheme="minorHAnsi" w:hAnsiTheme="minorHAnsi"/>
          <w:b/>
          <w:bCs/>
          <w:color w:val="auto"/>
          <w:shd w:val="clear" w:color="auto" w:fill="FFFFFF"/>
        </w:rPr>
        <w:t xml:space="preserve"> i osób przebywających na terenie przedszkola/szkoły podstawowej</w:t>
      </w:r>
      <w:r w:rsidRPr="00D00A8D">
        <w:rPr>
          <w:rFonts w:asciiTheme="minorHAnsi" w:hAnsiTheme="minorHAnsi"/>
          <w:b/>
          <w:bCs/>
          <w:color w:val="auto"/>
          <w:shd w:val="clear" w:color="auto" w:fill="FFFFFF"/>
        </w:rPr>
        <w:t>.</w:t>
      </w:r>
    </w:p>
    <w:p w14:paraId="3E4B6C63" w14:textId="33897B15" w:rsidR="00024F53" w:rsidRPr="00D00A8D" w:rsidRDefault="00024F53" w:rsidP="00290E1B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Zobowiązuje się pracowników przedszkola do przestrzegania najwyższych standardów higienicznych oraz reżimu sanitarnego.</w:t>
      </w:r>
    </w:p>
    <w:p w14:paraId="6E89D46C" w14:textId="77777777" w:rsidR="0035637A" w:rsidRPr="00D00A8D" w:rsidRDefault="0035637A" w:rsidP="00290E1B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lastRenderedPageBreak/>
        <w:t xml:space="preserve">Pracodawca zapewnia </w:t>
      </w:r>
      <w:r w:rsidR="00E76A83" w:rsidRPr="00D00A8D">
        <w:rPr>
          <w:rFonts w:asciiTheme="minorHAnsi" w:hAnsiTheme="minorHAnsi"/>
          <w:color w:val="auto"/>
        </w:rPr>
        <w:t>pracownikom środki ochrony osobistej</w:t>
      </w:r>
      <w:r w:rsidRPr="00D00A8D">
        <w:rPr>
          <w:rFonts w:asciiTheme="minorHAnsi" w:hAnsiTheme="minorHAnsi"/>
          <w:color w:val="auto"/>
        </w:rPr>
        <w:t xml:space="preserve"> </w:t>
      </w:r>
      <w:r w:rsidR="00E76A83" w:rsidRPr="00D00A8D">
        <w:rPr>
          <w:rFonts w:asciiTheme="minorHAnsi" w:hAnsiTheme="minorHAnsi"/>
          <w:color w:val="auto"/>
        </w:rPr>
        <w:t>-</w:t>
      </w:r>
      <w:r w:rsidRPr="00D00A8D">
        <w:rPr>
          <w:rFonts w:asciiTheme="minorHAnsi" w:hAnsiTheme="minorHAnsi"/>
          <w:color w:val="auto"/>
        </w:rPr>
        <w:t xml:space="preserve"> maseczki/przyłbice, rękawiczki, fartuchy z długim rękawem</w:t>
      </w:r>
      <w:r w:rsidR="00E76A83" w:rsidRPr="00D00A8D">
        <w:rPr>
          <w:rFonts w:asciiTheme="minorHAnsi" w:hAnsiTheme="minorHAnsi"/>
          <w:color w:val="auto"/>
        </w:rPr>
        <w:t xml:space="preserve"> - w zależności od wykonywanych zadań.</w:t>
      </w:r>
      <w:r w:rsidRPr="00D00A8D">
        <w:rPr>
          <w:rFonts w:asciiTheme="minorHAnsi" w:hAnsiTheme="minorHAnsi"/>
          <w:color w:val="auto"/>
        </w:rPr>
        <w:t xml:space="preserve"> </w:t>
      </w:r>
    </w:p>
    <w:p w14:paraId="38A737DC" w14:textId="77777777" w:rsidR="00024F53" w:rsidRPr="00D00A8D" w:rsidRDefault="00024F53" w:rsidP="00024F53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  <w:shd w:val="clear" w:color="auto" w:fill="FFFFFF"/>
        </w:rPr>
        <w:t xml:space="preserve">Przed rozpoczęciem pracy obowiązkowo pracownik poddaje się pomiarowi temperatury. </w:t>
      </w:r>
    </w:p>
    <w:p w14:paraId="0216B9E2" w14:textId="3C43931F" w:rsidR="0035637A" w:rsidRPr="00D00A8D" w:rsidRDefault="0035637A" w:rsidP="00290E1B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Zewnętrzni dostawcy mają obowiązek nosić na terenie </w:t>
      </w:r>
      <w:r w:rsidR="004D57E9" w:rsidRPr="00D00A8D">
        <w:rPr>
          <w:rFonts w:asciiTheme="minorHAnsi" w:hAnsiTheme="minorHAnsi"/>
          <w:color w:val="auto"/>
        </w:rPr>
        <w:t xml:space="preserve">przedszkola maseczki lub </w:t>
      </w:r>
      <w:r w:rsidRPr="00D00A8D">
        <w:rPr>
          <w:rFonts w:asciiTheme="minorHAnsi" w:hAnsiTheme="minorHAnsi"/>
          <w:color w:val="auto"/>
        </w:rPr>
        <w:t xml:space="preserve">przyłbice </w:t>
      </w:r>
      <w:r w:rsidR="004D57E9" w:rsidRPr="00D00A8D">
        <w:rPr>
          <w:rFonts w:asciiTheme="minorHAnsi" w:hAnsiTheme="minorHAnsi"/>
          <w:color w:val="auto"/>
        </w:rPr>
        <w:t xml:space="preserve">oraz </w:t>
      </w:r>
      <w:r w:rsidRPr="00D00A8D">
        <w:rPr>
          <w:rFonts w:asciiTheme="minorHAnsi" w:hAnsiTheme="minorHAnsi"/>
          <w:color w:val="auto"/>
        </w:rPr>
        <w:t>rękawiczki jednorazowe.</w:t>
      </w:r>
    </w:p>
    <w:p w14:paraId="3CE5C71A" w14:textId="77777777" w:rsidR="004D57E9" w:rsidRPr="00D00A8D" w:rsidRDefault="0035637A" w:rsidP="004D57E9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Konieczne jest dezynfekowanie rąk przez osoby dorosłe po wejściu do budynku oraz w trakcie </w:t>
      </w:r>
      <w:r w:rsidR="004D57E9" w:rsidRPr="00D00A8D">
        <w:rPr>
          <w:rFonts w:asciiTheme="minorHAnsi" w:hAnsiTheme="minorHAnsi"/>
          <w:color w:val="auto"/>
        </w:rPr>
        <w:t xml:space="preserve">wykonywania </w:t>
      </w:r>
      <w:r w:rsidRPr="00D00A8D">
        <w:rPr>
          <w:rFonts w:asciiTheme="minorHAnsi" w:hAnsiTheme="minorHAnsi"/>
          <w:color w:val="auto"/>
        </w:rPr>
        <w:t>pracy</w:t>
      </w:r>
      <w:r w:rsidR="004D57E9" w:rsidRPr="00D00A8D">
        <w:rPr>
          <w:rFonts w:asciiTheme="minorHAnsi" w:hAnsiTheme="minorHAnsi"/>
          <w:color w:val="auto"/>
        </w:rPr>
        <w:t xml:space="preserve"> i opieki nad dziećmi.</w:t>
      </w:r>
      <w:r w:rsidRPr="00D00A8D">
        <w:rPr>
          <w:rFonts w:asciiTheme="minorHAnsi" w:hAnsiTheme="minorHAnsi"/>
          <w:color w:val="auto"/>
        </w:rPr>
        <w:t xml:space="preserve"> </w:t>
      </w:r>
      <w:r w:rsidR="004D57E9" w:rsidRPr="00D00A8D">
        <w:rPr>
          <w:rFonts w:asciiTheme="minorHAnsi" w:hAnsiTheme="minorHAnsi"/>
          <w:color w:val="auto"/>
        </w:rPr>
        <w:t>D</w:t>
      </w:r>
      <w:r w:rsidRPr="00D00A8D">
        <w:rPr>
          <w:rFonts w:asciiTheme="minorHAnsi" w:hAnsiTheme="minorHAnsi"/>
          <w:color w:val="auto"/>
        </w:rPr>
        <w:t xml:space="preserve">ozowniki z płynami do dezynfekcji </w:t>
      </w:r>
      <w:r w:rsidR="004D57E9" w:rsidRPr="00D00A8D">
        <w:rPr>
          <w:rFonts w:asciiTheme="minorHAnsi" w:hAnsiTheme="minorHAnsi"/>
          <w:color w:val="auto"/>
        </w:rPr>
        <w:t xml:space="preserve">rąk </w:t>
      </w:r>
      <w:r w:rsidRPr="00D00A8D">
        <w:rPr>
          <w:rFonts w:asciiTheme="minorHAnsi" w:hAnsiTheme="minorHAnsi"/>
          <w:color w:val="auto"/>
        </w:rPr>
        <w:t>umieszczone</w:t>
      </w:r>
      <w:r w:rsidR="004D57E9" w:rsidRPr="00D00A8D">
        <w:rPr>
          <w:rFonts w:asciiTheme="minorHAnsi" w:hAnsiTheme="minorHAnsi"/>
          <w:color w:val="auto"/>
        </w:rPr>
        <w:t xml:space="preserve"> są</w:t>
      </w:r>
      <w:r w:rsidRPr="00D00A8D">
        <w:rPr>
          <w:rFonts w:asciiTheme="minorHAnsi" w:hAnsiTheme="minorHAnsi"/>
          <w:color w:val="auto"/>
        </w:rPr>
        <w:t xml:space="preserve"> w miejscach niedostępnych dla dzieci. </w:t>
      </w:r>
    </w:p>
    <w:p w14:paraId="56140C89" w14:textId="77777777" w:rsidR="0035637A" w:rsidRPr="00D00A8D" w:rsidRDefault="0035637A" w:rsidP="004D57E9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Instrukcja bezpiecznego użytkowania środków ochrony indywidualnej chroniących przed czynnikami biologicznymi (</w:t>
      </w:r>
      <w:r w:rsidR="004D57E9" w:rsidRPr="00D00A8D">
        <w:rPr>
          <w:rFonts w:asciiTheme="minorHAnsi" w:hAnsiTheme="minorHAnsi"/>
          <w:color w:val="auto"/>
        </w:rPr>
        <w:t>maski/rękawic</w:t>
      </w:r>
      <w:r w:rsidR="00E13ADC">
        <w:rPr>
          <w:rFonts w:asciiTheme="minorHAnsi" w:hAnsiTheme="minorHAnsi"/>
          <w:color w:val="auto"/>
        </w:rPr>
        <w:t>e</w:t>
      </w:r>
      <w:r w:rsidR="004D57E9" w:rsidRPr="00D00A8D">
        <w:rPr>
          <w:rFonts w:asciiTheme="minorHAnsi" w:hAnsiTheme="minorHAnsi"/>
          <w:color w:val="auto"/>
        </w:rPr>
        <w:t>) oraz instrukcja higieny rąk stanowi załącznik nr 2 do procedury,</w:t>
      </w:r>
    </w:p>
    <w:p w14:paraId="5A31B750" w14:textId="77777777" w:rsidR="0035637A" w:rsidRPr="00D00A8D" w:rsidRDefault="0035637A" w:rsidP="004D57E9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  <w:shd w:val="clear" w:color="auto" w:fill="FFFFFF"/>
        </w:rPr>
        <w:t xml:space="preserve">Pracownicy </w:t>
      </w:r>
      <w:r w:rsidR="004D57E9" w:rsidRPr="00D00A8D">
        <w:rPr>
          <w:rFonts w:asciiTheme="minorHAnsi" w:hAnsiTheme="minorHAnsi"/>
          <w:color w:val="auto"/>
          <w:shd w:val="clear" w:color="auto" w:fill="FFFFFF"/>
        </w:rPr>
        <w:t>zobowiązani s</w:t>
      </w:r>
      <w:r w:rsidR="00702D23" w:rsidRPr="00D00A8D">
        <w:rPr>
          <w:rFonts w:asciiTheme="minorHAnsi" w:hAnsiTheme="minorHAnsi"/>
          <w:color w:val="auto"/>
          <w:shd w:val="clear" w:color="auto" w:fill="FFFFFF"/>
        </w:rPr>
        <w:t>ą</w:t>
      </w:r>
      <w:r w:rsidRPr="00D00A8D">
        <w:rPr>
          <w:rFonts w:asciiTheme="minorHAnsi" w:hAnsiTheme="minorHAnsi"/>
          <w:color w:val="auto"/>
          <w:shd w:val="clear" w:color="auto" w:fill="FFFFFF"/>
        </w:rPr>
        <w:t xml:space="preserve"> myć ręce</w:t>
      </w:r>
      <w:r w:rsidR="006458B9">
        <w:rPr>
          <w:rFonts w:asciiTheme="minorHAnsi" w:hAnsiTheme="minorHAnsi"/>
          <w:color w:val="auto"/>
          <w:shd w:val="clear" w:color="auto" w:fill="FFFFFF"/>
        </w:rPr>
        <w:t xml:space="preserve"> m.in.</w:t>
      </w:r>
      <w:r w:rsidRPr="00D00A8D">
        <w:rPr>
          <w:rFonts w:asciiTheme="minorHAnsi" w:hAnsiTheme="minorHAnsi"/>
          <w:color w:val="auto"/>
          <w:shd w:val="clear" w:color="auto" w:fill="FFFFFF"/>
        </w:rPr>
        <w:t>:</w:t>
      </w:r>
      <w:r w:rsidRPr="00D00A8D">
        <w:rPr>
          <w:rFonts w:asciiTheme="minorHAnsi" w:hAnsiTheme="minorHAnsi"/>
          <w:color w:val="auto"/>
          <w:u w:val="single"/>
        </w:rPr>
        <w:t xml:space="preserve"> </w:t>
      </w:r>
    </w:p>
    <w:p w14:paraId="40526635" w14:textId="77777777" w:rsidR="0035637A" w:rsidRPr="00D00A8D" w:rsidRDefault="0035637A" w:rsidP="004D57E9">
      <w:pPr>
        <w:pStyle w:val="NormalnyWeb"/>
        <w:numPr>
          <w:ilvl w:val="0"/>
          <w:numId w:val="17"/>
        </w:numPr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przed rozpoczęciem pracy;</w:t>
      </w:r>
    </w:p>
    <w:p w14:paraId="3427D98B" w14:textId="77777777" w:rsidR="0035637A" w:rsidRPr="00D00A8D" w:rsidRDefault="0035637A" w:rsidP="004D57E9">
      <w:pPr>
        <w:pStyle w:val="NormalnyWeb"/>
        <w:numPr>
          <w:ilvl w:val="0"/>
          <w:numId w:val="17"/>
        </w:numPr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przed kontaktem z żywnością, która jest przeznaczona do bezpośredniego </w:t>
      </w:r>
      <w:r w:rsidR="00924C09">
        <w:rPr>
          <w:rFonts w:asciiTheme="minorHAnsi" w:hAnsiTheme="minorHAnsi"/>
          <w:color w:val="auto"/>
        </w:rPr>
        <w:t>spożycia (</w:t>
      </w:r>
      <w:r w:rsidRPr="00D00A8D">
        <w:rPr>
          <w:rFonts w:asciiTheme="minorHAnsi" w:hAnsiTheme="minorHAnsi"/>
          <w:color w:val="auto"/>
        </w:rPr>
        <w:t>ugotowana, upieczona, usmażona</w:t>
      </w:r>
      <w:r w:rsidR="00924C09">
        <w:rPr>
          <w:rFonts w:asciiTheme="minorHAnsi" w:hAnsiTheme="minorHAnsi"/>
          <w:color w:val="auto"/>
        </w:rPr>
        <w:t>)</w:t>
      </w:r>
      <w:r w:rsidRPr="00D00A8D">
        <w:rPr>
          <w:rFonts w:asciiTheme="minorHAnsi" w:hAnsiTheme="minorHAnsi"/>
          <w:color w:val="auto"/>
        </w:rPr>
        <w:t>;</w:t>
      </w:r>
    </w:p>
    <w:p w14:paraId="77D17E9D" w14:textId="77777777" w:rsidR="0035637A" w:rsidRPr="00D00A8D" w:rsidRDefault="0035637A" w:rsidP="004D57E9">
      <w:pPr>
        <w:pStyle w:val="NormalnyWeb"/>
        <w:numPr>
          <w:ilvl w:val="0"/>
          <w:numId w:val="17"/>
        </w:numPr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po obróbce lub kontakcie z żywnością surową, nieprzetworzoną;</w:t>
      </w:r>
    </w:p>
    <w:p w14:paraId="3AF33410" w14:textId="77777777" w:rsidR="0035637A" w:rsidRPr="00D00A8D" w:rsidRDefault="0035637A" w:rsidP="004D57E9">
      <w:pPr>
        <w:pStyle w:val="NormalnyWeb"/>
        <w:numPr>
          <w:ilvl w:val="0"/>
          <w:numId w:val="17"/>
        </w:numPr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po zakończeniu procedur czyszczenia/dezynfekcji;</w:t>
      </w:r>
    </w:p>
    <w:p w14:paraId="1F211A5D" w14:textId="77777777" w:rsidR="0035637A" w:rsidRPr="00D00A8D" w:rsidRDefault="0035637A" w:rsidP="004D57E9">
      <w:pPr>
        <w:pStyle w:val="NormalnyWeb"/>
        <w:numPr>
          <w:ilvl w:val="0"/>
          <w:numId w:val="17"/>
        </w:numPr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po kaszlu, kichaniu, wydmuchaniu nosa;</w:t>
      </w:r>
    </w:p>
    <w:p w14:paraId="53FD1F60" w14:textId="77777777" w:rsidR="0035637A" w:rsidRPr="00D00A8D" w:rsidRDefault="00702D23" w:rsidP="004D57E9">
      <w:pPr>
        <w:pStyle w:val="NormalnyWeb"/>
        <w:numPr>
          <w:ilvl w:val="0"/>
          <w:numId w:val="17"/>
        </w:numPr>
        <w:spacing w:after="0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po jedzeniu, piciu;</w:t>
      </w:r>
    </w:p>
    <w:p w14:paraId="30A98B8E" w14:textId="77777777" w:rsidR="00702D23" w:rsidRPr="00D00A8D" w:rsidRDefault="00702D23" w:rsidP="00702D23">
      <w:pPr>
        <w:pStyle w:val="NormalnyWeb"/>
        <w:spacing w:after="0"/>
        <w:ind w:left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  <w:shd w:val="clear" w:color="auto" w:fill="FFFFFF"/>
        </w:rPr>
        <w:t>stosując się do instrukcji i/lub plakatów umieszczonych w pomieszczeniach sanitarno-higienicznych.</w:t>
      </w:r>
    </w:p>
    <w:p w14:paraId="735B8CB7" w14:textId="77777777" w:rsidR="0035637A" w:rsidRPr="00D00A8D" w:rsidRDefault="0035637A" w:rsidP="00702D23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Pracownik stosuje ochronę twarzy podczas kichania/ kaszlu (w ręka</w:t>
      </w:r>
      <w:r w:rsidR="00024F53" w:rsidRPr="00D00A8D">
        <w:rPr>
          <w:rFonts w:asciiTheme="minorHAnsi" w:hAnsiTheme="minorHAnsi"/>
          <w:color w:val="auto"/>
        </w:rPr>
        <w:t>w ubrania przy łokciu) oraz</w:t>
      </w:r>
      <w:r w:rsidRPr="00D00A8D">
        <w:rPr>
          <w:rFonts w:asciiTheme="minorHAnsi" w:hAnsiTheme="minorHAnsi"/>
          <w:color w:val="auto"/>
        </w:rPr>
        <w:t xml:space="preserve"> unika dotykania oczu, ust i nosa. Nie podaje się ręki podczas powitania.</w:t>
      </w:r>
    </w:p>
    <w:p w14:paraId="1A324949" w14:textId="77777777" w:rsidR="0035637A" w:rsidRPr="00D00A8D" w:rsidRDefault="0035637A" w:rsidP="00702D23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b/>
          <w:bCs/>
          <w:color w:val="auto"/>
          <w:shd w:val="clear" w:color="auto" w:fill="FFFFFF"/>
        </w:rPr>
        <w:t>W pomieszczeniach sanitarno-higienicznych może jednocześnie przebywać tylko jedna osoba</w:t>
      </w:r>
      <w:r w:rsidRPr="00D00A8D">
        <w:rPr>
          <w:rFonts w:asciiTheme="minorHAnsi" w:hAnsiTheme="minorHAnsi"/>
          <w:color w:val="auto"/>
          <w:shd w:val="clear" w:color="auto" w:fill="FFFFFF"/>
        </w:rPr>
        <w:t xml:space="preserve">. </w:t>
      </w:r>
      <w:r w:rsidRPr="00D00A8D">
        <w:rPr>
          <w:rFonts w:asciiTheme="minorHAnsi" w:hAnsiTheme="minorHAnsi"/>
          <w:color w:val="auto"/>
        </w:rPr>
        <w:t>Należy zapewnić bieżącą dezynfekcję toalet</w:t>
      </w:r>
      <w:r w:rsidRPr="00D00A8D">
        <w:rPr>
          <w:rFonts w:asciiTheme="minorHAnsi" w:hAnsiTheme="minorHAnsi"/>
          <w:color w:val="auto"/>
          <w:shd w:val="clear" w:color="auto" w:fill="FFFFFF"/>
        </w:rPr>
        <w:t>.</w:t>
      </w:r>
    </w:p>
    <w:p w14:paraId="1632324A" w14:textId="77777777" w:rsidR="00702D23" w:rsidRPr="00D00A8D" w:rsidRDefault="0035637A" w:rsidP="00702D23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  <w:shd w:val="clear" w:color="auto" w:fill="FFFFFF"/>
        </w:rPr>
        <w:t xml:space="preserve">Należy zadbać o </w:t>
      </w:r>
      <w:r w:rsidR="00702D23" w:rsidRPr="00D00A8D">
        <w:rPr>
          <w:rFonts w:asciiTheme="minorHAnsi" w:hAnsiTheme="minorHAnsi"/>
          <w:color w:val="auto"/>
          <w:shd w:val="clear" w:color="auto" w:fill="FFFFFF"/>
        </w:rPr>
        <w:t xml:space="preserve">czystość ciągów komunikacyjnych. </w:t>
      </w:r>
    </w:p>
    <w:p w14:paraId="1EC00046" w14:textId="77777777" w:rsidR="00024F53" w:rsidRPr="00D00A8D" w:rsidRDefault="00702D23" w:rsidP="00702D23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  <w:shd w:val="clear" w:color="auto" w:fill="FFFFFF"/>
        </w:rPr>
        <w:t xml:space="preserve">Przynajmniej raz dziennie należy </w:t>
      </w:r>
      <w:r w:rsidR="0035637A" w:rsidRPr="00D00A8D">
        <w:rPr>
          <w:rFonts w:asciiTheme="minorHAnsi" w:hAnsiTheme="minorHAnsi"/>
          <w:color w:val="auto"/>
        </w:rPr>
        <w:t>dezynfekowa</w:t>
      </w:r>
      <w:r w:rsidRPr="00D00A8D">
        <w:rPr>
          <w:rFonts w:asciiTheme="minorHAnsi" w:hAnsiTheme="minorHAnsi"/>
          <w:color w:val="auto"/>
        </w:rPr>
        <w:t>ć</w:t>
      </w:r>
      <w:r w:rsidR="0035637A" w:rsidRPr="00D00A8D">
        <w:rPr>
          <w:rFonts w:asciiTheme="minorHAnsi" w:hAnsiTheme="minorHAnsi"/>
          <w:color w:val="auto"/>
        </w:rPr>
        <w:t xml:space="preserve"> powierzchni</w:t>
      </w:r>
      <w:r w:rsidRPr="00D00A8D">
        <w:rPr>
          <w:rFonts w:asciiTheme="minorHAnsi" w:hAnsiTheme="minorHAnsi"/>
          <w:color w:val="auto"/>
        </w:rPr>
        <w:t>e</w:t>
      </w:r>
      <w:r w:rsidR="0035637A" w:rsidRPr="00D00A8D">
        <w:rPr>
          <w:rFonts w:asciiTheme="minorHAnsi" w:hAnsiTheme="minorHAnsi"/>
          <w:color w:val="auto"/>
        </w:rPr>
        <w:t xml:space="preserve"> </w:t>
      </w:r>
      <w:r w:rsidRPr="00D00A8D">
        <w:rPr>
          <w:rFonts w:asciiTheme="minorHAnsi" w:hAnsiTheme="minorHAnsi"/>
          <w:color w:val="auto"/>
        </w:rPr>
        <w:t xml:space="preserve">dotykowe </w:t>
      </w:r>
      <w:r w:rsidR="0035637A" w:rsidRPr="00D00A8D">
        <w:rPr>
          <w:rFonts w:asciiTheme="minorHAnsi" w:hAnsiTheme="minorHAnsi"/>
          <w:color w:val="auto"/>
        </w:rPr>
        <w:t>- poręcz</w:t>
      </w:r>
      <w:r w:rsidRPr="00D00A8D">
        <w:rPr>
          <w:rFonts w:asciiTheme="minorHAnsi" w:hAnsiTheme="minorHAnsi"/>
          <w:color w:val="auto"/>
        </w:rPr>
        <w:t>e</w:t>
      </w:r>
      <w:r w:rsidR="0035637A" w:rsidRPr="00D00A8D">
        <w:rPr>
          <w:rFonts w:asciiTheme="minorHAnsi" w:hAnsiTheme="minorHAnsi"/>
          <w:color w:val="auto"/>
        </w:rPr>
        <w:t>, klam</w:t>
      </w:r>
      <w:r w:rsidR="00024F53" w:rsidRPr="00D00A8D">
        <w:rPr>
          <w:rFonts w:asciiTheme="minorHAnsi" w:hAnsiTheme="minorHAnsi"/>
          <w:color w:val="auto"/>
        </w:rPr>
        <w:t>ki</w:t>
      </w:r>
      <w:r w:rsidR="0035637A" w:rsidRPr="00D00A8D">
        <w:rPr>
          <w:rFonts w:asciiTheme="minorHAnsi" w:hAnsiTheme="minorHAnsi"/>
          <w:color w:val="auto"/>
        </w:rPr>
        <w:t>, włącznik</w:t>
      </w:r>
      <w:r w:rsidRPr="00D00A8D">
        <w:rPr>
          <w:rFonts w:asciiTheme="minorHAnsi" w:hAnsiTheme="minorHAnsi"/>
          <w:color w:val="auto"/>
        </w:rPr>
        <w:t>i</w:t>
      </w:r>
      <w:r w:rsidR="0035637A" w:rsidRPr="00D00A8D">
        <w:rPr>
          <w:rFonts w:asciiTheme="minorHAnsi" w:hAnsiTheme="minorHAnsi"/>
          <w:color w:val="auto"/>
        </w:rPr>
        <w:t xml:space="preserve"> światła, uchwyt</w:t>
      </w:r>
      <w:r w:rsidRPr="00D00A8D">
        <w:rPr>
          <w:rFonts w:asciiTheme="minorHAnsi" w:hAnsiTheme="minorHAnsi"/>
          <w:color w:val="auto"/>
        </w:rPr>
        <w:t>y</w:t>
      </w:r>
      <w:r w:rsidR="00024F53" w:rsidRPr="00D00A8D">
        <w:rPr>
          <w:rFonts w:asciiTheme="minorHAnsi" w:hAnsiTheme="minorHAnsi"/>
          <w:color w:val="auto"/>
        </w:rPr>
        <w:t xml:space="preserve">, </w:t>
      </w:r>
      <w:r w:rsidR="0035637A" w:rsidRPr="00D00A8D">
        <w:rPr>
          <w:rFonts w:asciiTheme="minorHAnsi" w:hAnsiTheme="minorHAnsi"/>
          <w:color w:val="auto"/>
        </w:rPr>
        <w:t>ram</w:t>
      </w:r>
      <w:r w:rsidRPr="00D00A8D">
        <w:rPr>
          <w:rFonts w:asciiTheme="minorHAnsi" w:hAnsiTheme="minorHAnsi"/>
          <w:color w:val="auto"/>
        </w:rPr>
        <w:t>y</w:t>
      </w:r>
      <w:r w:rsidR="00024F53" w:rsidRPr="00D00A8D">
        <w:rPr>
          <w:rFonts w:asciiTheme="minorHAnsi" w:hAnsiTheme="minorHAnsi"/>
          <w:color w:val="auto"/>
        </w:rPr>
        <w:t> leżaczków,</w:t>
      </w:r>
      <w:r w:rsidRPr="00D00A8D">
        <w:rPr>
          <w:rFonts w:asciiTheme="minorHAnsi" w:hAnsiTheme="minorHAnsi"/>
          <w:color w:val="auto"/>
        </w:rPr>
        <w:t xml:space="preserve"> krzes</w:t>
      </w:r>
      <w:r w:rsidR="00024F53" w:rsidRPr="00D00A8D">
        <w:rPr>
          <w:rFonts w:asciiTheme="minorHAnsi" w:hAnsiTheme="minorHAnsi"/>
          <w:color w:val="auto"/>
        </w:rPr>
        <w:t>ła</w:t>
      </w:r>
      <w:r w:rsidRPr="00D00A8D">
        <w:rPr>
          <w:rFonts w:asciiTheme="minorHAnsi" w:hAnsiTheme="minorHAnsi"/>
          <w:color w:val="auto"/>
        </w:rPr>
        <w:t xml:space="preserve">, </w:t>
      </w:r>
      <w:r w:rsidR="00024F53" w:rsidRPr="00D00A8D">
        <w:rPr>
          <w:rFonts w:asciiTheme="minorHAnsi" w:hAnsiTheme="minorHAnsi"/>
          <w:color w:val="auto"/>
        </w:rPr>
        <w:t xml:space="preserve">stoliki oraz inne </w:t>
      </w:r>
      <w:r w:rsidR="0035637A" w:rsidRPr="00D00A8D">
        <w:rPr>
          <w:rFonts w:asciiTheme="minorHAnsi" w:hAnsiTheme="minorHAnsi"/>
          <w:color w:val="auto"/>
        </w:rPr>
        <w:t>powierzchni</w:t>
      </w:r>
      <w:r w:rsidR="00024F53" w:rsidRPr="00D00A8D">
        <w:rPr>
          <w:rFonts w:asciiTheme="minorHAnsi" w:hAnsiTheme="minorHAnsi"/>
          <w:color w:val="auto"/>
        </w:rPr>
        <w:t>e</w:t>
      </w:r>
      <w:r w:rsidR="0035637A" w:rsidRPr="00D00A8D">
        <w:rPr>
          <w:rFonts w:asciiTheme="minorHAnsi" w:hAnsiTheme="minorHAnsi"/>
          <w:color w:val="auto"/>
        </w:rPr>
        <w:t xml:space="preserve"> </w:t>
      </w:r>
      <w:r w:rsidR="00024F53" w:rsidRPr="00D00A8D">
        <w:rPr>
          <w:rFonts w:asciiTheme="minorHAnsi" w:hAnsiTheme="minorHAnsi"/>
          <w:color w:val="auto"/>
        </w:rPr>
        <w:t>i przedmioty często dotykane</w:t>
      </w:r>
      <w:r w:rsidR="00640909" w:rsidRPr="00D00A8D">
        <w:rPr>
          <w:rFonts w:asciiTheme="minorHAnsi" w:hAnsiTheme="minorHAnsi"/>
          <w:color w:val="auto"/>
        </w:rPr>
        <w:t>.</w:t>
      </w:r>
    </w:p>
    <w:p w14:paraId="46D74A88" w14:textId="77777777" w:rsidR="00024F53" w:rsidRPr="00D00A8D" w:rsidRDefault="00024F53" w:rsidP="00024F53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Zabawki i inne sprzęty w salach dla dzieci należy myć i/lub dezynfekować </w:t>
      </w:r>
      <w:r w:rsidR="00924C09">
        <w:rPr>
          <w:rFonts w:asciiTheme="minorHAnsi" w:hAnsiTheme="minorHAnsi"/>
          <w:color w:val="auto"/>
        </w:rPr>
        <w:t>nie rzadziej niż raz dziennie.</w:t>
      </w:r>
    </w:p>
    <w:p w14:paraId="4C5319B9" w14:textId="77777777" w:rsidR="00C414A0" w:rsidRPr="00D00A8D" w:rsidRDefault="00C414A0" w:rsidP="00024F53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Należy ściśle przestrzegać zaleceń producenta środka do dezynfekcji ze szczególnym zwróceniem uwagi na czas niezbędny do wywietrzenia dezynfekowanych pomieszczeń czy przedmiotów.</w:t>
      </w:r>
    </w:p>
    <w:p w14:paraId="2B0EB1A3" w14:textId="77777777" w:rsidR="0035637A" w:rsidRPr="00D00A8D" w:rsidRDefault="0035637A" w:rsidP="00024F53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W przypadku </w:t>
      </w:r>
      <w:r w:rsidRPr="00D00A8D">
        <w:rPr>
          <w:rFonts w:asciiTheme="minorHAnsi" w:hAnsiTheme="minorHAnsi"/>
          <w:b/>
          <w:bCs/>
          <w:color w:val="auto"/>
        </w:rPr>
        <w:t>wydawania posiłków z kuchni należy zachować bezpieczny 1,5 metrowy odstęp pomiędzy osobą wydającą i odbierającą</w:t>
      </w:r>
      <w:r w:rsidRPr="00D00A8D">
        <w:rPr>
          <w:rFonts w:asciiTheme="minorHAnsi" w:hAnsiTheme="minorHAnsi"/>
          <w:color w:val="auto"/>
        </w:rPr>
        <w:t xml:space="preserve">. Przy braku takiej możliwości, </w:t>
      </w:r>
      <w:r w:rsidR="00024F53" w:rsidRPr="00D00A8D">
        <w:rPr>
          <w:rFonts w:asciiTheme="minorHAnsi" w:hAnsiTheme="minorHAnsi"/>
          <w:color w:val="auto"/>
        </w:rPr>
        <w:br/>
      </w:r>
      <w:r w:rsidRPr="00D00A8D">
        <w:rPr>
          <w:rFonts w:asciiTheme="minorHAnsi" w:hAnsiTheme="minorHAnsi"/>
          <w:color w:val="auto"/>
        </w:rPr>
        <w:t xml:space="preserve">w pomieszczeniu powinna przebywać jednocześnie tylko jedna z tych osób. </w:t>
      </w:r>
    </w:p>
    <w:p w14:paraId="6DC1957A" w14:textId="77777777" w:rsidR="00640909" w:rsidRPr="00D00A8D" w:rsidRDefault="0035637A" w:rsidP="00024F53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Dostawcy żywności </w:t>
      </w:r>
      <w:r w:rsidR="00024F53" w:rsidRPr="00D00A8D">
        <w:rPr>
          <w:rFonts w:asciiTheme="minorHAnsi" w:hAnsiTheme="minorHAnsi"/>
          <w:color w:val="auto"/>
        </w:rPr>
        <w:t xml:space="preserve">zobowiązani są </w:t>
      </w:r>
      <w:r w:rsidRPr="00D00A8D">
        <w:rPr>
          <w:rFonts w:asciiTheme="minorHAnsi" w:hAnsiTheme="minorHAnsi"/>
          <w:color w:val="auto"/>
        </w:rPr>
        <w:t xml:space="preserve"> złożyć oświadczenie, że stosują zasady reżimu sanitarnego.</w:t>
      </w:r>
      <w:r w:rsidR="00640909" w:rsidRPr="00D00A8D">
        <w:rPr>
          <w:rFonts w:asciiTheme="minorHAnsi" w:hAnsiTheme="minorHAnsi"/>
          <w:color w:val="auto"/>
        </w:rPr>
        <w:t xml:space="preserve"> </w:t>
      </w:r>
    </w:p>
    <w:p w14:paraId="58CBFDDD" w14:textId="77777777" w:rsidR="00640909" w:rsidRPr="00D00A8D" w:rsidRDefault="0035637A" w:rsidP="00640909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Przy organizacji żywienia szczególną uwagę należy zwrócić na utrzymanie wysokiej higieny, mycia i dezynfekcji stanowisk pracy, opakowań produktów, sprzętu kuchennego, naczyń stołowych.</w:t>
      </w:r>
    </w:p>
    <w:p w14:paraId="24D6E399" w14:textId="77777777" w:rsidR="0035637A" w:rsidRPr="00D00A8D" w:rsidRDefault="0035637A" w:rsidP="00640909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lastRenderedPageBreak/>
        <w:t xml:space="preserve">Wszystkie naczynia, sztućce, z których korzystają dzieci i pracownicy przedszkola należy myć z zmywarce w temperaturze </w:t>
      </w:r>
      <w:r w:rsidR="007D1956">
        <w:rPr>
          <w:rFonts w:asciiTheme="minorHAnsi" w:hAnsiTheme="minorHAnsi"/>
          <w:color w:val="auto"/>
        </w:rPr>
        <w:t xml:space="preserve">minimum </w:t>
      </w:r>
      <w:r w:rsidRPr="00D00A8D">
        <w:rPr>
          <w:rFonts w:asciiTheme="minorHAnsi" w:hAnsiTheme="minorHAnsi"/>
          <w:color w:val="auto"/>
        </w:rPr>
        <w:t>60</w:t>
      </w:r>
      <w:r w:rsidR="007D1956">
        <w:rPr>
          <w:rFonts w:asciiTheme="minorHAnsi" w:hAnsiTheme="minorHAnsi" w:cstheme="minorHAnsi"/>
          <w:color w:val="auto"/>
          <w:vertAlign w:val="superscript"/>
        </w:rPr>
        <w:t>°</w:t>
      </w:r>
      <w:r w:rsidRPr="00D00A8D">
        <w:rPr>
          <w:rFonts w:asciiTheme="minorHAnsi" w:hAnsiTheme="minorHAnsi"/>
          <w:color w:val="auto"/>
        </w:rPr>
        <w:t>C z użyciem detergentu.</w:t>
      </w:r>
      <w:r w:rsidR="00640909" w:rsidRPr="00D00A8D">
        <w:rPr>
          <w:rFonts w:asciiTheme="minorHAnsi" w:hAnsiTheme="minorHAnsi"/>
          <w:color w:val="auto"/>
        </w:rPr>
        <w:t xml:space="preserve"> Jeżeli jest to niemożliwe należy stosować sztućce jednorazowe.</w:t>
      </w:r>
    </w:p>
    <w:p w14:paraId="62E63607" w14:textId="77777777" w:rsidR="0035637A" w:rsidRPr="00D00A8D" w:rsidRDefault="0035637A" w:rsidP="00640909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Kontakty pomiędzy poszczególnymi pracownikami powinny być ograniczone do minimum pozwalającego na wykonywanie zadań służbowych i odbywać się </w:t>
      </w:r>
      <w:r w:rsidR="00B23922">
        <w:rPr>
          <w:rFonts w:asciiTheme="minorHAnsi" w:hAnsiTheme="minorHAnsi"/>
          <w:color w:val="auto"/>
        </w:rPr>
        <w:br/>
      </w:r>
      <w:r w:rsidRPr="00D00A8D">
        <w:rPr>
          <w:rFonts w:asciiTheme="minorHAnsi" w:hAnsiTheme="minorHAnsi"/>
          <w:color w:val="auto"/>
        </w:rPr>
        <w:t xml:space="preserve">z zachowaniem 1,5 m odległości. </w:t>
      </w:r>
    </w:p>
    <w:p w14:paraId="34B39564" w14:textId="77777777" w:rsidR="0035637A" w:rsidRPr="00D00A8D" w:rsidRDefault="0035637A" w:rsidP="00640909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Jeśli w przypadku pracowników kuchni nie jest możliwe zapewnienie</w:t>
      </w:r>
      <w:r w:rsidR="00640909" w:rsidRPr="00D00A8D">
        <w:rPr>
          <w:rFonts w:asciiTheme="minorHAnsi" w:hAnsiTheme="minorHAnsi"/>
          <w:color w:val="auto"/>
        </w:rPr>
        <w:t>,</w:t>
      </w:r>
      <w:r w:rsidRPr="00D00A8D">
        <w:rPr>
          <w:rFonts w:asciiTheme="minorHAnsi" w:hAnsiTheme="minorHAnsi"/>
          <w:color w:val="auto"/>
        </w:rPr>
        <w:t xml:space="preserve"> w odniesieniu do stanowisk pracy</w:t>
      </w:r>
      <w:r w:rsidR="00640909" w:rsidRPr="00D00A8D">
        <w:rPr>
          <w:rFonts w:asciiTheme="minorHAnsi" w:hAnsiTheme="minorHAnsi"/>
          <w:color w:val="auto"/>
        </w:rPr>
        <w:t>,</w:t>
      </w:r>
      <w:r w:rsidRPr="00D00A8D">
        <w:rPr>
          <w:rFonts w:asciiTheme="minorHAnsi" w:hAnsiTheme="minorHAnsi"/>
          <w:color w:val="auto"/>
        </w:rPr>
        <w:t xml:space="preserve"> ww. odległości należy </w:t>
      </w:r>
      <w:r w:rsidR="00640909" w:rsidRPr="00D00A8D">
        <w:rPr>
          <w:rFonts w:asciiTheme="minorHAnsi" w:hAnsiTheme="minorHAnsi"/>
          <w:color w:val="auto"/>
        </w:rPr>
        <w:t>stosować</w:t>
      </w:r>
      <w:r w:rsidRPr="00D00A8D">
        <w:rPr>
          <w:rFonts w:asciiTheme="minorHAnsi" w:hAnsiTheme="minorHAnsi"/>
          <w:color w:val="auto"/>
        </w:rPr>
        <w:t xml:space="preserve"> środki ochrony osobistej, płyny dezynfekujące do czyszczenia powierzchni i sprzętów.</w:t>
      </w:r>
    </w:p>
    <w:p w14:paraId="6876F7EA" w14:textId="77777777" w:rsidR="0035637A" w:rsidRPr="00D00A8D" w:rsidRDefault="0035637A" w:rsidP="00640909">
      <w:pPr>
        <w:pStyle w:val="NormalnyWeb"/>
        <w:numPr>
          <w:ilvl w:val="0"/>
          <w:numId w:val="22"/>
        </w:numPr>
        <w:tabs>
          <w:tab w:val="clear" w:pos="720"/>
          <w:tab w:val="left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Personel kuchenny</w:t>
      </w:r>
      <w:r w:rsidR="00B23922">
        <w:rPr>
          <w:rFonts w:asciiTheme="minorHAnsi" w:hAnsiTheme="minorHAnsi"/>
          <w:color w:val="auto"/>
        </w:rPr>
        <w:t xml:space="preserve"> </w:t>
      </w:r>
      <w:r w:rsidRPr="00D00A8D">
        <w:rPr>
          <w:rFonts w:asciiTheme="minorHAnsi" w:hAnsiTheme="minorHAnsi"/>
          <w:color w:val="auto"/>
        </w:rPr>
        <w:t>nie powinien kontaktować się z dziećmi</w:t>
      </w:r>
      <w:r w:rsidR="007D1956">
        <w:rPr>
          <w:rFonts w:asciiTheme="minorHAnsi" w:hAnsiTheme="minorHAnsi"/>
          <w:color w:val="auto"/>
        </w:rPr>
        <w:t xml:space="preserve"> </w:t>
      </w:r>
      <w:r w:rsidRPr="00D00A8D">
        <w:rPr>
          <w:rFonts w:asciiTheme="minorHAnsi" w:hAnsiTheme="minorHAnsi"/>
          <w:color w:val="auto"/>
        </w:rPr>
        <w:t>oraz pracownikami sprawującymi opiekę nad dziećmi.</w:t>
      </w:r>
    </w:p>
    <w:p w14:paraId="3711BD00" w14:textId="77777777" w:rsidR="0035637A" w:rsidRPr="00D00A8D" w:rsidRDefault="00C414A0" w:rsidP="00C414A0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after="0"/>
        <w:ind w:left="284" w:hanging="142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b/>
          <w:bCs/>
          <w:color w:val="auto"/>
        </w:rPr>
        <w:t>Zalecenia dla nauczycieli i pracowników obsługi przydzielonych do oddziałów przedszkolnych</w:t>
      </w:r>
    </w:p>
    <w:p w14:paraId="3E8C7F8B" w14:textId="77777777" w:rsidR="0035637A" w:rsidRPr="00D00A8D" w:rsidRDefault="0035637A" w:rsidP="003C4864">
      <w:pPr>
        <w:pStyle w:val="NormalnyWeb"/>
        <w:numPr>
          <w:ilvl w:val="0"/>
          <w:numId w:val="23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Nie organizuje się wyjść poza teren placówki (np. spacer do parku).</w:t>
      </w:r>
    </w:p>
    <w:p w14:paraId="2F05C978" w14:textId="77777777" w:rsidR="0035637A" w:rsidRDefault="007D1956" w:rsidP="003C4864">
      <w:pPr>
        <w:pStyle w:val="NormalnyWeb"/>
        <w:numPr>
          <w:ilvl w:val="0"/>
          <w:numId w:val="23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>
        <w:rPr>
          <w:rFonts w:asciiTheme="minorHAnsi" w:hAnsiTheme="minorHAnsi"/>
          <w:color w:val="auto"/>
        </w:rPr>
        <w:t>Należy usunąć z sali</w:t>
      </w:r>
      <w:r w:rsidR="0035637A" w:rsidRPr="00D00A8D">
        <w:rPr>
          <w:rFonts w:asciiTheme="minorHAnsi" w:hAnsiTheme="minorHAnsi"/>
          <w:color w:val="auto"/>
        </w:rPr>
        <w:t xml:space="preserve"> przedmioty i sprzęty, których nie można skutecznie dezynfekować, np. pluszowe zabawki. </w:t>
      </w:r>
    </w:p>
    <w:p w14:paraId="0C0ECF7F" w14:textId="77777777" w:rsidR="00A6165D" w:rsidRPr="00D00A8D" w:rsidRDefault="00A6165D" w:rsidP="003C4864">
      <w:pPr>
        <w:pStyle w:val="NormalnyWeb"/>
        <w:numPr>
          <w:ilvl w:val="0"/>
          <w:numId w:val="23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>
        <w:rPr>
          <w:rFonts w:asciiTheme="minorHAnsi" w:hAnsiTheme="minorHAnsi"/>
          <w:color w:val="auto"/>
        </w:rPr>
        <w:t xml:space="preserve">W miarę możliwości każde dziecko powinno </w:t>
      </w:r>
      <w:r w:rsidR="00B23922">
        <w:rPr>
          <w:rFonts w:asciiTheme="minorHAnsi" w:hAnsiTheme="minorHAnsi"/>
          <w:color w:val="auto"/>
        </w:rPr>
        <w:t xml:space="preserve">jedynie </w:t>
      </w:r>
      <w:r>
        <w:rPr>
          <w:rFonts w:asciiTheme="minorHAnsi" w:hAnsiTheme="minorHAnsi"/>
          <w:color w:val="auto"/>
        </w:rPr>
        <w:t xml:space="preserve">korzystać z przydzielonych mu kredek, mazaków, pędzli itp.  </w:t>
      </w:r>
    </w:p>
    <w:p w14:paraId="2F3AF8E1" w14:textId="77777777" w:rsidR="0035637A" w:rsidRPr="00D00A8D" w:rsidRDefault="0035637A" w:rsidP="003C4864">
      <w:pPr>
        <w:pStyle w:val="NormalnyWeb"/>
        <w:numPr>
          <w:ilvl w:val="0"/>
          <w:numId w:val="23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Salę, w której </w:t>
      </w:r>
      <w:r w:rsidR="00C414A0" w:rsidRPr="00D00A8D">
        <w:rPr>
          <w:rFonts w:asciiTheme="minorHAnsi" w:hAnsiTheme="minorHAnsi"/>
          <w:color w:val="auto"/>
        </w:rPr>
        <w:t>przebywają dzieci</w:t>
      </w:r>
      <w:r w:rsidR="006458B9">
        <w:rPr>
          <w:rFonts w:asciiTheme="minorHAnsi" w:hAnsiTheme="minorHAnsi"/>
          <w:color w:val="auto"/>
        </w:rPr>
        <w:t>,</w:t>
      </w:r>
      <w:r w:rsidR="00C414A0" w:rsidRPr="00D00A8D">
        <w:rPr>
          <w:rFonts w:asciiTheme="minorHAnsi" w:hAnsiTheme="minorHAnsi"/>
          <w:color w:val="auto"/>
        </w:rPr>
        <w:t xml:space="preserve"> należy </w:t>
      </w:r>
      <w:r w:rsidRPr="00D00A8D">
        <w:rPr>
          <w:rFonts w:asciiTheme="minorHAnsi" w:hAnsiTheme="minorHAnsi"/>
          <w:color w:val="auto"/>
        </w:rPr>
        <w:t>wietrzy</w:t>
      </w:r>
      <w:r w:rsidR="00C414A0" w:rsidRPr="00D00A8D">
        <w:rPr>
          <w:rFonts w:asciiTheme="minorHAnsi" w:hAnsiTheme="minorHAnsi"/>
          <w:color w:val="auto"/>
        </w:rPr>
        <w:t>ć</w:t>
      </w:r>
      <w:r w:rsidRPr="00D00A8D">
        <w:rPr>
          <w:rFonts w:asciiTheme="minorHAnsi" w:hAnsiTheme="minorHAnsi"/>
          <w:color w:val="auto"/>
        </w:rPr>
        <w:t xml:space="preserve"> </w:t>
      </w:r>
      <w:r w:rsidR="00B23922">
        <w:rPr>
          <w:rFonts w:asciiTheme="minorHAnsi" w:hAnsiTheme="minorHAnsi"/>
          <w:color w:val="auto"/>
        </w:rPr>
        <w:t>przynajmniej</w:t>
      </w:r>
      <w:r w:rsidRPr="00D00A8D">
        <w:rPr>
          <w:rFonts w:asciiTheme="minorHAnsi" w:hAnsiTheme="minorHAnsi"/>
          <w:color w:val="auto"/>
        </w:rPr>
        <w:t xml:space="preserve"> raz na godzinę.</w:t>
      </w:r>
    </w:p>
    <w:p w14:paraId="046A9CFE" w14:textId="77777777" w:rsidR="0035637A" w:rsidRPr="00D00A8D" w:rsidRDefault="00C414A0" w:rsidP="003C4864">
      <w:pPr>
        <w:pStyle w:val="NormalnyWeb"/>
        <w:numPr>
          <w:ilvl w:val="0"/>
          <w:numId w:val="23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>Należy dbać</w:t>
      </w:r>
      <w:r w:rsidR="0035637A" w:rsidRPr="00D00A8D">
        <w:rPr>
          <w:rFonts w:asciiTheme="minorHAnsi" w:hAnsiTheme="minorHAnsi"/>
          <w:color w:val="auto"/>
        </w:rPr>
        <w:t xml:space="preserve"> o to, aby dzieci często i regularnie myły ręce, np. przed posił</w:t>
      </w:r>
      <w:r w:rsidRPr="00D00A8D">
        <w:rPr>
          <w:rFonts w:asciiTheme="minorHAnsi" w:hAnsiTheme="minorHAnsi"/>
          <w:color w:val="auto"/>
        </w:rPr>
        <w:t xml:space="preserve">kiem, po skorzystaniu z toalety, </w:t>
      </w:r>
      <w:r w:rsidR="0035637A" w:rsidRPr="00D00A8D">
        <w:rPr>
          <w:rFonts w:asciiTheme="minorHAnsi" w:hAnsiTheme="minorHAnsi"/>
          <w:color w:val="auto"/>
        </w:rPr>
        <w:t xml:space="preserve">po </w:t>
      </w:r>
      <w:r w:rsidRPr="00D00A8D">
        <w:rPr>
          <w:rFonts w:asciiTheme="minorHAnsi" w:hAnsiTheme="minorHAnsi"/>
          <w:color w:val="auto"/>
        </w:rPr>
        <w:t xml:space="preserve">powrocie z placu zabaw lub przynajmniej </w:t>
      </w:r>
      <w:r w:rsidR="0035637A" w:rsidRPr="00D00A8D">
        <w:rPr>
          <w:rFonts w:asciiTheme="minorHAnsi" w:hAnsiTheme="minorHAnsi"/>
          <w:color w:val="auto"/>
        </w:rPr>
        <w:t xml:space="preserve">co </w:t>
      </w:r>
      <w:r w:rsidR="00342568">
        <w:rPr>
          <w:rFonts w:asciiTheme="minorHAnsi" w:hAnsiTheme="minorHAnsi"/>
          <w:color w:val="auto"/>
        </w:rPr>
        <w:t>2</w:t>
      </w:r>
      <w:r w:rsidR="0035637A" w:rsidRPr="00D00A8D">
        <w:rPr>
          <w:rFonts w:asciiTheme="minorHAnsi" w:hAnsiTheme="minorHAnsi"/>
          <w:color w:val="auto"/>
        </w:rPr>
        <w:t xml:space="preserve"> godziny.</w:t>
      </w:r>
    </w:p>
    <w:p w14:paraId="09157A2B" w14:textId="77777777" w:rsidR="0035637A" w:rsidRPr="00D00A8D" w:rsidRDefault="00A6165D" w:rsidP="00C414A0">
      <w:pPr>
        <w:pStyle w:val="NormalnyWeb"/>
        <w:numPr>
          <w:ilvl w:val="0"/>
          <w:numId w:val="23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>
        <w:rPr>
          <w:rFonts w:asciiTheme="minorHAnsi" w:hAnsiTheme="minorHAnsi"/>
          <w:color w:val="auto"/>
        </w:rPr>
        <w:t>Przygotowując</w:t>
      </w:r>
      <w:r w:rsidR="0035637A" w:rsidRPr="00D00A8D">
        <w:rPr>
          <w:rFonts w:asciiTheme="minorHAnsi" w:hAnsiTheme="minorHAnsi"/>
          <w:color w:val="auto"/>
        </w:rPr>
        <w:t> </w:t>
      </w:r>
      <w:r>
        <w:rPr>
          <w:rFonts w:asciiTheme="minorHAnsi" w:hAnsiTheme="minorHAnsi"/>
          <w:color w:val="auto"/>
        </w:rPr>
        <w:t xml:space="preserve">dzieciom </w:t>
      </w:r>
      <w:r w:rsidR="0035637A" w:rsidRPr="00D00A8D">
        <w:rPr>
          <w:rFonts w:asciiTheme="minorHAnsi" w:hAnsiTheme="minorHAnsi"/>
          <w:color w:val="auto"/>
        </w:rPr>
        <w:t>miejsce do spania, należy zachować dystans pomiędzy leżaczkami, a po zakończeniu odpo</w:t>
      </w:r>
      <w:r>
        <w:rPr>
          <w:rFonts w:asciiTheme="minorHAnsi" w:hAnsiTheme="minorHAnsi"/>
          <w:color w:val="auto"/>
        </w:rPr>
        <w:t>czynku</w:t>
      </w:r>
      <w:r w:rsidR="006458B9">
        <w:rPr>
          <w:rFonts w:asciiTheme="minorHAnsi" w:hAnsiTheme="minorHAnsi"/>
          <w:color w:val="auto"/>
        </w:rPr>
        <w:t>,</w:t>
      </w:r>
      <w:r>
        <w:rPr>
          <w:rFonts w:asciiTheme="minorHAnsi" w:hAnsiTheme="minorHAnsi"/>
          <w:color w:val="auto"/>
        </w:rPr>
        <w:t xml:space="preserve"> zdezynfekować </w:t>
      </w:r>
      <w:r w:rsidR="0035637A" w:rsidRPr="00D00A8D">
        <w:rPr>
          <w:rFonts w:asciiTheme="minorHAnsi" w:hAnsiTheme="minorHAnsi"/>
          <w:color w:val="auto"/>
        </w:rPr>
        <w:t>je.</w:t>
      </w:r>
    </w:p>
    <w:p w14:paraId="17FC7873" w14:textId="77777777" w:rsidR="0035637A" w:rsidRPr="00D00A8D" w:rsidRDefault="00A6165D" w:rsidP="00D00A8D">
      <w:pPr>
        <w:pStyle w:val="NormalnyWeb"/>
        <w:numPr>
          <w:ilvl w:val="0"/>
          <w:numId w:val="23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>
        <w:rPr>
          <w:rFonts w:asciiTheme="minorHAnsi" w:hAnsiTheme="minorHAnsi"/>
          <w:color w:val="auto"/>
        </w:rPr>
        <w:t xml:space="preserve">Zajęcia i zabawy należy prowadzić w miarę możliwości, </w:t>
      </w:r>
      <w:r w:rsidR="00D00A8D" w:rsidRPr="00D00A8D">
        <w:rPr>
          <w:rFonts w:asciiTheme="minorHAnsi" w:hAnsiTheme="minorHAnsi"/>
          <w:color w:val="auto"/>
        </w:rPr>
        <w:t>z zachowaniem odległości mi</w:t>
      </w:r>
      <w:r w:rsidR="006458B9">
        <w:rPr>
          <w:rFonts w:asciiTheme="minorHAnsi" w:hAnsiTheme="minorHAnsi"/>
          <w:color w:val="auto"/>
        </w:rPr>
        <w:t>ę</w:t>
      </w:r>
      <w:r w:rsidR="00D00A8D" w:rsidRPr="00D00A8D">
        <w:rPr>
          <w:rFonts w:asciiTheme="minorHAnsi" w:hAnsiTheme="minorHAnsi"/>
          <w:color w:val="auto"/>
        </w:rPr>
        <w:t>dzy dziećmi i pracownikami.</w:t>
      </w:r>
    </w:p>
    <w:p w14:paraId="4BA5896D" w14:textId="076FD279" w:rsidR="0035637A" w:rsidRDefault="0035637A" w:rsidP="00D00A8D">
      <w:pPr>
        <w:pStyle w:val="NormalnyWeb"/>
        <w:numPr>
          <w:ilvl w:val="0"/>
          <w:numId w:val="23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Dzieci, pod nadzorem </w:t>
      </w:r>
      <w:r w:rsidR="00D00A8D" w:rsidRPr="00D00A8D">
        <w:rPr>
          <w:rFonts w:asciiTheme="minorHAnsi" w:hAnsiTheme="minorHAnsi"/>
          <w:color w:val="auto"/>
        </w:rPr>
        <w:t>nauczycieli</w:t>
      </w:r>
      <w:r w:rsidRPr="00D00A8D">
        <w:rPr>
          <w:rFonts w:asciiTheme="minorHAnsi" w:hAnsiTheme="minorHAnsi"/>
          <w:color w:val="auto"/>
        </w:rPr>
        <w:t>, mogą korzystać z</w:t>
      </w:r>
      <w:r w:rsidR="00D00A8D" w:rsidRPr="00D00A8D">
        <w:rPr>
          <w:rFonts w:asciiTheme="minorHAnsi" w:hAnsiTheme="minorHAnsi"/>
          <w:color w:val="auto"/>
        </w:rPr>
        <w:t xml:space="preserve"> placów zabaw</w:t>
      </w:r>
      <w:r w:rsidRPr="00D00A8D">
        <w:rPr>
          <w:rFonts w:asciiTheme="minorHAnsi" w:hAnsiTheme="minorHAnsi"/>
          <w:color w:val="auto"/>
        </w:rPr>
        <w:t xml:space="preserve"> </w:t>
      </w:r>
      <w:r w:rsidR="00D00A8D" w:rsidRPr="00D00A8D">
        <w:rPr>
          <w:rFonts w:asciiTheme="minorHAnsi" w:hAnsiTheme="minorHAnsi"/>
          <w:color w:val="auto"/>
        </w:rPr>
        <w:t xml:space="preserve">należących do przedszkola. Zajęcia na placu zabaw należy tak organizować, aby  dzieci z innych oddziałów (grup) </w:t>
      </w:r>
      <w:r w:rsidRPr="00D00A8D">
        <w:rPr>
          <w:rFonts w:asciiTheme="minorHAnsi" w:hAnsiTheme="minorHAnsi"/>
          <w:color w:val="auto"/>
        </w:rPr>
        <w:t>nie kontaktowały się ze sobą</w:t>
      </w:r>
      <w:r w:rsidR="00D00A8D" w:rsidRPr="00D00A8D">
        <w:rPr>
          <w:rFonts w:asciiTheme="minorHAnsi" w:hAnsiTheme="minorHAnsi"/>
          <w:color w:val="auto"/>
        </w:rPr>
        <w:t>.</w:t>
      </w:r>
      <w:r w:rsidRPr="00D00A8D">
        <w:rPr>
          <w:rFonts w:asciiTheme="minorHAnsi" w:hAnsiTheme="minorHAnsi"/>
          <w:color w:val="auto"/>
        </w:rPr>
        <w:t xml:space="preserve"> </w:t>
      </w:r>
    </w:p>
    <w:p w14:paraId="2895F689" w14:textId="77777777" w:rsidR="007D1956" w:rsidRDefault="00A6165D" w:rsidP="00DF353F">
      <w:pPr>
        <w:pStyle w:val="NormalnyWeb"/>
        <w:numPr>
          <w:ilvl w:val="0"/>
          <w:numId w:val="23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7D1956">
        <w:rPr>
          <w:rFonts w:asciiTheme="minorHAnsi" w:hAnsiTheme="minorHAnsi"/>
          <w:color w:val="auto"/>
        </w:rPr>
        <w:t>Wyj</w:t>
      </w:r>
      <w:r w:rsidR="006458B9" w:rsidRPr="007D1956">
        <w:rPr>
          <w:rFonts w:asciiTheme="minorHAnsi" w:hAnsiTheme="minorHAnsi"/>
          <w:color w:val="auto"/>
        </w:rPr>
        <w:t>ścia</w:t>
      </w:r>
      <w:r w:rsidRPr="007D1956">
        <w:rPr>
          <w:rFonts w:asciiTheme="minorHAnsi" w:hAnsiTheme="minorHAnsi"/>
          <w:color w:val="auto"/>
        </w:rPr>
        <w:t xml:space="preserve"> dzieci z poszczególnych oddziałów (grup) na plac zabaw planuje się </w:t>
      </w:r>
      <w:r w:rsidR="00B23922" w:rsidRPr="007D1956">
        <w:rPr>
          <w:rFonts w:asciiTheme="minorHAnsi" w:hAnsiTheme="minorHAnsi"/>
          <w:color w:val="auto"/>
        </w:rPr>
        <w:br/>
      </w:r>
      <w:r w:rsidRPr="007D1956">
        <w:rPr>
          <w:rFonts w:asciiTheme="minorHAnsi" w:hAnsiTheme="minorHAnsi"/>
          <w:color w:val="auto"/>
        </w:rPr>
        <w:t xml:space="preserve">z </w:t>
      </w:r>
      <w:r w:rsidR="00B23922" w:rsidRPr="007D1956">
        <w:rPr>
          <w:rFonts w:asciiTheme="minorHAnsi" w:hAnsiTheme="minorHAnsi"/>
          <w:color w:val="auto"/>
        </w:rPr>
        <w:t xml:space="preserve">zachowaniem </w:t>
      </w:r>
      <w:r w:rsidR="007D1956" w:rsidRPr="007D1956">
        <w:rPr>
          <w:rFonts w:asciiTheme="minorHAnsi" w:hAnsiTheme="minorHAnsi"/>
          <w:color w:val="auto"/>
        </w:rPr>
        <w:t>przerwy przeznaczonej na dezynfekcję</w:t>
      </w:r>
      <w:r w:rsidR="00B23922" w:rsidRPr="007D1956">
        <w:rPr>
          <w:rFonts w:asciiTheme="minorHAnsi" w:hAnsiTheme="minorHAnsi"/>
          <w:color w:val="auto"/>
        </w:rPr>
        <w:t xml:space="preserve"> </w:t>
      </w:r>
      <w:r w:rsidR="007D1956" w:rsidRPr="007D1956">
        <w:rPr>
          <w:rFonts w:asciiTheme="minorHAnsi" w:hAnsiTheme="minorHAnsi"/>
          <w:color w:val="auto"/>
        </w:rPr>
        <w:t>elementów dotykowych</w:t>
      </w:r>
      <w:r w:rsidR="007D1956">
        <w:rPr>
          <w:rFonts w:asciiTheme="minorHAnsi" w:hAnsiTheme="minorHAnsi"/>
          <w:color w:val="auto"/>
        </w:rPr>
        <w:t>,</w:t>
      </w:r>
      <w:r w:rsidR="007D1956" w:rsidRPr="007D1956">
        <w:rPr>
          <w:rFonts w:asciiTheme="minorHAnsi" w:hAnsiTheme="minorHAnsi"/>
          <w:color w:val="auto"/>
        </w:rPr>
        <w:t xml:space="preserve"> sprzętu </w:t>
      </w:r>
      <w:r w:rsidR="007D1956">
        <w:rPr>
          <w:rFonts w:asciiTheme="minorHAnsi" w:hAnsiTheme="minorHAnsi"/>
          <w:color w:val="auto"/>
        </w:rPr>
        <w:br/>
      </w:r>
      <w:r w:rsidR="007D1956" w:rsidRPr="007D1956">
        <w:rPr>
          <w:rFonts w:asciiTheme="minorHAnsi" w:hAnsiTheme="minorHAnsi"/>
          <w:color w:val="auto"/>
        </w:rPr>
        <w:t>i zabawek</w:t>
      </w:r>
      <w:r w:rsidR="007D1956">
        <w:rPr>
          <w:rFonts w:asciiTheme="minorHAnsi" w:hAnsiTheme="minorHAnsi"/>
          <w:color w:val="auto"/>
        </w:rPr>
        <w:t>.</w:t>
      </w:r>
    </w:p>
    <w:p w14:paraId="1C1FBABE" w14:textId="77777777" w:rsidR="0035637A" w:rsidRPr="007D1956" w:rsidRDefault="0035637A" w:rsidP="00DF353F">
      <w:pPr>
        <w:pStyle w:val="NormalnyWeb"/>
        <w:numPr>
          <w:ilvl w:val="0"/>
          <w:numId w:val="23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7D1956">
        <w:rPr>
          <w:rFonts w:asciiTheme="minorHAnsi" w:hAnsiTheme="minorHAnsi"/>
          <w:color w:val="auto"/>
        </w:rPr>
        <w:t>Jeżeli nie ma możliwości zapewnienia codziennej dezynfekcji sprzętu na placu zabaw, należy go</w:t>
      </w:r>
      <w:r w:rsidR="00D00A8D" w:rsidRPr="007D1956">
        <w:rPr>
          <w:rFonts w:asciiTheme="minorHAnsi" w:hAnsiTheme="minorHAnsi"/>
          <w:color w:val="auto"/>
        </w:rPr>
        <w:t xml:space="preserve"> wyłączyć z użytkowania i o</w:t>
      </w:r>
      <w:r w:rsidRPr="007D1956">
        <w:rPr>
          <w:rFonts w:asciiTheme="minorHAnsi" w:hAnsiTheme="minorHAnsi"/>
          <w:color w:val="auto"/>
        </w:rPr>
        <w:t>znaczyć taśmą zabezpieczającą przed używaniem.</w:t>
      </w:r>
    </w:p>
    <w:p w14:paraId="084BBDC1" w14:textId="459E10F9" w:rsidR="0035637A" w:rsidRPr="00D00A8D" w:rsidRDefault="00D00A8D" w:rsidP="00D00A8D">
      <w:pPr>
        <w:pStyle w:val="NormalnyWeb"/>
        <w:numPr>
          <w:ilvl w:val="0"/>
          <w:numId w:val="23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A6165D">
        <w:rPr>
          <w:rFonts w:asciiTheme="minorHAnsi" w:hAnsiTheme="minorHAnsi"/>
          <w:bCs/>
          <w:color w:val="auto"/>
        </w:rPr>
        <w:t xml:space="preserve">Nie </w:t>
      </w:r>
      <w:r w:rsidR="007D1956">
        <w:rPr>
          <w:rFonts w:asciiTheme="minorHAnsi" w:hAnsiTheme="minorHAnsi"/>
          <w:bCs/>
          <w:color w:val="auto"/>
        </w:rPr>
        <w:t>należy angażować</w:t>
      </w:r>
      <w:r w:rsidRPr="00A6165D">
        <w:rPr>
          <w:rFonts w:asciiTheme="minorHAnsi" w:hAnsiTheme="minorHAnsi"/>
          <w:bCs/>
          <w:color w:val="auto"/>
        </w:rPr>
        <w:t xml:space="preserve"> do pracy z dziećmi </w:t>
      </w:r>
      <w:r w:rsidR="0035637A" w:rsidRPr="00A6165D">
        <w:rPr>
          <w:rFonts w:asciiTheme="minorHAnsi" w:hAnsiTheme="minorHAnsi"/>
          <w:bCs/>
          <w:color w:val="auto"/>
        </w:rPr>
        <w:t>osób powyżej 60 roku życia lub z istotnymi problemami zdrowotnymi</w:t>
      </w:r>
      <w:r w:rsidR="004A589D">
        <w:rPr>
          <w:rFonts w:asciiTheme="minorHAnsi" w:hAnsiTheme="minorHAnsi"/>
          <w:color w:val="auto"/>
        </w:rPr>
        <w:t xml:space="preserve"> jeśli są</w:t>
      </w:r>
      <w:bookmarkStart w:id="0" w:name="_GoBack"/>
      <w:bookmarkEnd w:id="0"/>
      <w:r w:rsidR="004A589D">
        <w:rPr>
          <w:rFonts w:asciiTheme="minorHAnsi" w:hAnsiTheme="minorHAnsi"/>
          <w:color w:val="auto"/>
        </w:rPr>
        <w:t xml:space="preserve"> przeciwskazania.</w:t>
      </w:r>
    </w:p>
    <w:p w14:paraId="5CBB4777" w14:textId="77777777" w:rsidR="0035637A" w:rsidRPr="00D00A8D" w:rsidRDefault="0035637A" w:rsidP="00D00A8D">
      <w:pPr>
        <w:pStyle w:val="NormalnyWeb"/>
        <w:numPr>
          <w:ilvl w:val="0"/>
          <w:numId w:val="23"/>
        </w:numPr>
        <w:tabs>
          <w:tab w:val="clear" w:pos="720"/>
          <w:tab w:val="num" w:pos="426"/>
        </w:tabs>
        <w:spacing w:after="0"/>
        <w:ind w:left="426" w:hanging="426"/>
        <w:jc w:val="both"/>
        <w:rPr>
          <w:rFonts w:asciiTheme="minorHAnsi" w:hAnsiTheme="minorHAnsi"/>
          <w:color w:val="auto"/>
        </w:rPr>
      </w:pPr>
      <w:r w:rsidRPr="00D00A8D">
        <w:rPr>
          <w:rFonts w:asciiTheme="minorHAnsi" w:hAnsiTheme="minorHAnsi"/>
          <w:color w:val="auto"/>
        </w:rPr>
        <w:t xml:space="preserve">W miarę możliwości do </w:t>
      </w:r>
      <w:r w:rsidR="00D00A8D" w:rsidRPr="00D00A8D">
        <w:rPr>
          <w:rFonts w:asciiTheme="minorHAnsi" w:hAnsiTheme="minorHAnsi"/>
          <w:color w:val="auto"/>
        </w:rPr>
        <w:t>oddziałów przedszkolnych (grup)</w:t>
      </w:r>
      <w:r w:rsidRPr="00D00A8D">
        <w:rPr>
          <w:rFonts w:asciiTheme="minorHAnsi" w:hAnsiTheme="minorHAnsi"/>
          <w:color w:val="auto"/>
        </w:rPr>
        <w:t xml:space="preserve"> przyporządkowani są ci sami </w:t>
      </w:r>
      <w:r w:rsidR="00D00A8D" w:rsidRPr="00D00A8D">
        <w:rPr>
          <w:rFonts w:asciiTheme="minorHAnsi" w:hAnsiTheme="minorHAnsi"/>
          <w:color w:val="auto"/>
        </w:rPr>
        <w:t>nauczyciele i pracownicy obsługi</w:t>
      </w:r>
      <w:r w:rsidRPr="00D00A8D">
        <w:rPr>
          <w:rFonts w:asciiTheme="minorHAnsi" w:hAnsiTheme="minorHAnsi"/>
          <w:color w:val="auto"/>
        </w:rPr>
        <w:t xml:space="preserve">. </w:t>
      </w:r>
    </w:p>
    <w:p w14:paraId="17B17C78" w14:textId="77777777" w:rsidR="0035637A" w:rsidRPr="00D00A8D" w:rsidRDefault="0035637A" w:rsidP="0035637A">
      <w:pPr>
        <w:pStyle w:val="NormalnyWeb"/>
        <w:spacing w:before="102" w:beforeAutospacing="0" w:after="240"/>
        <w:ind w:left="720"/>
        <w:rPr>
          <w:rFonts w:asciiTheme="minorHAnsi" w:hAnsiTheme="minorHAnsi"/>
          <w:color w:val="auto"/>
        </w:rPr>
      </w:pPr>
    </w:p>
    <w:p w14:paraId="0F00D213" w14:textId="77777777" w:rsidR="0035637A" w:rsidRPr="00D00A8D" w:rsidRDefault="0035637A">
      <w:pPr>
        <w:rPr>
          <w:b/>
          <w:sz w:val="24"/>
          <w:szCs w:val="24"/>
        </w:rPr>
      </w:pPr>
    </w:p>
    <w:p w14:paraId="2D87EB82" w14:textId="77777777" w:rsidR="0035637A" w:rsidRPr="00D00A8D" w:rsidRDefault="0035637A">
      <w:pPr>
        <w:rPr>
          <w:b/>
        </w:rPr>
      </w:pPr>
    </w:p>
    <w:sectPr w:rsidR="0035637A" w:rsidRPr="00D00A8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ED443B" w14:textId="77777777" w:rsidR="006B5BBE" w:rsidRDefault="006B5BBE" w:rsidP="001E7415">
      <w:pPr>
        <w:spacing w:after="0" w:line="240" w:lineRule="auto"/>
      </w:pPr>
      <w:r>
        <w:separator/>
      </w:r>
    </w:p>
  </w:endnote>
  <w:endnote w:type="continuationSeparator" w:id="0">
    <w:p w14:paraId="18F066D5" w14:textId="77777777" w:rsidR="006B5BBE" w:rsidRDefault="006B5BBE" w:rsidP="001E74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cstheme="minorHAnsi"/>
        <w:sz w:val="20"/>
        <w:szCs w:val="20"/>
      </w:rPr>
      <w:id w:val="-1488476176"/>
      <w:docPartObj>
        <w:docPartGallery w:val="Page Numbers (Bottom of Page)"/>
        <w:docPartUnique/>
      </w:docPartObj>
    </w:sdtPr>
    <w:sdtEndPr>
      <w:rPr>
        <w:rFonts w:ascii="Calibri" w:hAnsi="Calibri" w:cs="Calibri"/>
        <w:color w:val="44546A" w:themeColor="text2"/>
        <w:sz w:val="18"/>
        <w:szCs w:val="18"/>
      </w:rPr>
    </w:sdtEndPr>
    <w:sdtContent>
      <w:p w14:paraId="4900575A" w14:textId="0565DF72" w:rsidR="0092672A" w:rsidRDefault="0092672A" w:rsidP="0092672A">
        <w:pPr>
          <w:pStyle w:val="Stopka"/>
          <w:jc w:val="right"/>
        </w:pPr>
      </w:p>
      <w:p w14:paraId="5A00E365" w14:textId="2EA327E0" w:rsidR="001E7415" w:rsidRPr="007D1956" w:rsidRDefault="006B5BBE" w:rsidP="001E7415">
        <w:pPr>
          <w:pStyle w:val="Stopka"/>
          <w:rPr>
            <w:rFonts w:ascii="Calibri" w:hAnsi="Calibri" w:cs="Calibri"/>
            <w:color w:val="44546A" w:themeColor="text2"/>
            <w:sz w:val="18"/>
            <w:szCs w:val="18"/>
          </w:rPr>
        </w:pPr>
      </w:p>
    </w:sdtContent>
  </w:sdt>
  <w:p w14:paraId="6F206ECF" w14:textId="77777777" w:rsidR="001E7415" w:rsidRDefault="001E741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733B85" w14:textId="77777777" w:rsidR="006B5BBE" w:rsidRDefault="006B5BBE" w:rsidP="001E7415">
      <w:pPr>
        <w:spacing w:after="0" w:line="240" w:lineRule="auto"/>
      </w:pPr>
      <w:r>
        <w:separator/>
      </w:r>
    </w:p>
  </w:footnote>
  <w:footnote w:type="continuationSeparator" w:id="0">
    <w:p w14:paraId="70BC13CB" w14:textId="77777777" w:rsidR="006B5BBE" w:rsidRDefault="006B5BBE" w:rsidP="001E74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03763"/>
    <w:multiLevelType w:val="multilevel"/>
    <w:tmpl w:val="0A7CB87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F0204B"/>
    <w:multiLevelType w:val="hybridMultilevel"/>
    <w:tmpl w:val="0EE6E440"/>
    <w:lvl w:ilvl="0" w:tplc="E16A4060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E4CA1"/>
    <w:multiLevelType w:val="multilevel"/>
    <w:tmpl w:val="231C5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AE6E15"/>
    <w:multiLevelType w:val="hybridMultilevel"/>
    <w:tmpl w:val="C7A24DC2"/>
    <w:lvl w:ilvl="0" w:tplc="88A8FBE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36E0D0E"/>
    <w:multiLevelType w:val="multilevel"/>
    <w:tmpl w:val="3CB2C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>
    <w:nsid w:val="1BEE2A5D"/>
    <w:multiLevelType w:val="hybridMultilevel"/>
    <w:tmpl w:val="50D6B3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277CDD"/>
    <w:multiLevelType w:val="multilevel"/>
    <w:tmpl w:val="11D8E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>
    <w:nsid w:val="285178C3"/>
    <w:multiLevelType w:val="multilevel"/>
    <w:tmpl w:val="45589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6B299F"/>
    <w:multiLevelType w:val="multilevel"/>
    <w:tmpl w:val="D0D2880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>
    <w:nsid w:val="318C011D"/>
    <w:multiLevelType w:val="multilevel"/>
    <w:tmpl w:val="D040B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A3F3B72"/>
    <w:multiLevelType w:val="multilevel"/>
    <w:tmpl w:val="93E4172C"/>
    <w:lvl w:ilvl="0">
      <w:start w:val="6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">
    <w:nsid w:val="3B7A7746"/>
    <w:multiLevelType w:val="hybridMultilevel"/>
    <w:tmpl w:val="F8FEAE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5B1EBE"/>
    <w:multiLevelType w:val="multilevel"/>
    <w:tmpl w:val="171E3EE6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3">
    <w:nsid w:val="47386052"/>
    <w:multiLevelType w:val="multilevel"/>
    <w:tmpl w:val="D20CAA4A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4">
    <w:nsid w:val="4CA52CE5"/>
    <w:multiLevelType w:val="multilevel"/>
    <w:tmpl w:val="304AE8AA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5">
    <w:nsid w:val="51CA04A2"/>
    <w:multiLevelType w:val="multilevel"/>
    <w:tmpl w:val="F2F0A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5F13AF5"/>
    <w:multiLevelType w:val="multilevel"/>
    <w:tmpl w:val="A2422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>
    <w:nsid w:val="5C306B37"/>
    <w:multiLevelType w:val="multilevel"/>
    <w:tmpl w:val="B5980CD6"/>
    <w:lvl w:ilvl="0">
      <w:start w:val="7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8">
    <w:nsid w:val="611A6F5B"/>
    <w:multiLevelType w:val="multilevel"/>
    <w:tmpl w:val="9F78633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1C87C3A"/>
    <w:multiLevelType w:val="hybridMultilevel"/>
    <w:tmpl w:val="2CCA9DA0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629B18C9"/>
    <w:multiLevelType w:val="hybridMultilevel"/>
    <w:tmpl w:val="1410E7EC"/>
    <w:lvl w:ilvl="0" w:tplc="4C8612A0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5FC3194"/>
    <w:multiLevelType w:val="multilevel"/>
    <w:tmpl w:val="8B5820A4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2">
    <w:nsid w:val="73084984"/>
    <w:multiLevelType w:val="multilevel"/>
    <w:tmpl w:val="10362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1"/>
  </w:num>
  <w:num w:numId="3">
    <w:abstractNumId w:val="8"/>
  </w:num>
  <w:num w:numId="4">
    <w:abstractNumId w:val="21"/>
  </w:num>
  <w:num w:numId="5">
    <w:abstractNumId w:val="13"/>
  </w:num>
  <w:num w:numId="6">
    <w:abstractNumId w:val="12"/>
  </w:num>
  <w:num w:numId="7">
    <w:abstractNumId w:val="7"/>
  </w:num>
  <w:num w:numId="8">
    <w:abstractNumId w:val="0"/>
  </w:num>
  <w:num w:numId="9">
    <w:abstractNumId w:val="14"/>
  </w:num>
  <w:num w:numId="10">
    <w:abstractNumId w:val="10"/>
  </w:num>
  <w:num w:numId="11">
    <w:abstractNumId w:val="9"/>
  </w:num>
  <w:num w:numId="12">
    <w:abstractNumId w:val="15"/>
  </w:num>
  <w:num w:numId="13">
    <w:abstractNumId w:val="2"/>
  </w:num>
  <w:num w:numId="14">
    <w:abstractNumId w:val="18"/>
  </w:num>
  <w:num w:numId="15">
    <w:abstractNumId w:val="17"/>
  </w:num>
  <w:num w:numId="16">
    <w:abstractNumId w:val="22"/>
  </w:num>
  <w:num w:numId="17">
    <w:abstractNumId w:val="3"/>
  </w:num>
  <w:num w:numId="18">
    <w:abstractNumId w:val="19"/>
  </w:num>
  <w:num w:numId="19">
    <w:abstractNumId w:val="1"/>
  </w:num>
  <w:num w:numId="20">
    <w:abstractNumId w:val="20"/>
  </w:num>
  <w:num w:numId="21">
    <w:abstractNumId w:val="16"/>
  </w:num>
  <w:num w:numId="22">
    <w:abstractNumId w:val="6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29E"/>
    <w:rsid w:val="00001400"/>
    <w:rsid w:val="00003DAF"/>
    <w:rsid w:val="00017CBC"/>
    <w:rsid w:val="00024501"/>
    <w:rsid w:val="00024F53"/>
    <w:rsid w:val="00062A2A"/>
    <w:rsid w:val="000902EA"/>
    <w:rsid w:val="0009729E"/>
    <w:rsid w:val="000A0DD0"/>
    <w:rsid w:val="000D036A"/>
    <w:rsid w:val="00107E3C"/>
    <w:rsid w:val="001E7415"/>
    <w:rsid w:val="001F2BCA"/>
    <w:rsid w:val="00290E1B"/>
    <w:rsid w:val="002D0E46"/>
    <w:rsid w:val="002D4896"/>
    <w:rsid w:val="00342568"/>
    <w:rsid w:val="00347754"/>
    <w:rsid w:val="0035637A"/>
    <w:rsid w:val="0039542A"/>
    <w:rsid w:val="003A58E8"/>
    <w:rsid w:val="003C4864"/>
    <w:rsid w:val="003C5AC2"/>
    <w:rsid w:val="004A589D"/>
    <w:rsid w:val="004B4AE4"/>
    <w:rsid w:val="004B6609"/>
    <w:rsid w:val="004D57E9"/>
    <w:rsid w:val="005148D1"/>
    <w:rsid w:val="00571EDE"/>
    <w:rsid w:val="00640909"/>
    <w:rsid w:val="006458B9"/>
    <w:rsid w:val="006B5BBE"/>
    <w:rsid w:val="006C3282"/>
    <w:rsid w:val="00702D23"/>
    <w:rsid w:val="00736372"/>
    <w:rsid w:val="00754117"/>
    <w:rsid w:val="007738CE"/>
    <w:rsid w:val="007C4E84"/>
    <w:rsid w:val="007D1956"/>
    <w:rsid w:val="007D523F"/>
    <w:rsid w:val="00820261"/>
    <w:rsid w:val="00836E17"/>
    <w:rsid w:val="00875672"/>
    <w:rsid w:val="00924C09"/>
    <w:rsid w:val="0092672A"/>
    <w:rsid w:val="00932FF3"/>
    <w:rsid w:val="009F0A12"/>
    <w:rsid w:val="00A36D3B"/>
    <w:rsid w:val="00A43B8D"/>
    <w:rsid w:val="00A6165D"/>
    <w:rsid w:val="00A6180B"/>
    <w:rsid w:val="00A865C8"/>
    <w:rsid w:val="00B02271"/>
    <w:rsid w:val="00B11A10"/>
    <w:rsid w:val="00B23922"/>
    <w:rsid w:val="00B35F10"/>
    <w:rsid w:val="00B54594"/>
    <w:rsid w:val="00BA6C47"/>
    <w:rsid w:val="00BA7CE5"/>
    <w:rsid w:val="00C26659"/>
    <w:rsid w:val="00C414A0"/>
    <w:rsid w:val="00C9553B"/>
    <w:rsid w:val="00C96E2B"/>
    <w:rsid w:val="00D00A8D"/>
    <w:rsid w:val="00DE459F"/>
    <w:rsid w:val="00E11524"/>
    <w:rsid w:val="00E13ADC"/>
    <w:rsid w:val="00E76A83"/>
    <w:rsid w:val="00E9486C"/>
    <w:rsid w:val="00EC0486"/>
    <w:rsid w:val="00EC5ED8"/>
    <w:rsid w:val="00EC69AE"/>
    <w:rsid w:val="00ED01EA"/>
    <w:rsid w:val="00FB77A3"/>
    <w:rsid w:val="00FE5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0A5E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E459F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35637A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E74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7415"/>
  </w:style>
  <w:style w:type="paragraph" w:styleId="Stopka">
    <w:name w:val="footer"/>
    <w:basedOn w:val="Normalny"/>
    <w:link w:val="StopkaZnak"/>
    <w:uiPriority w:val="99"/>
    <w:unhideWhenUsed/>
    <w:rsid w:val="001E74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7415"/>
  </w:style>
  <w:style w:type="character" w:styleId="Wyrnieniedelikatne">
    <w:name w:val="Subtle Emphasis"/>
    <w:basedOn w:val="Domylnaczcionkaakapitu"/>
    <w:uiPriority w:val="19"/>
    <w:qFormat/>
    <w:rsid w:val="00BA6C47"/>
    <w:rPr>
      <w:i/>
      <w:iCs/>
      <w:color w:val="404040" w:themeColor="text1" w:themeTint="B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E459F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35637A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E74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7415"/>
  </w:style>
  <w:style w:type="paragraph" w:styleId="Stopka">
    <w:name w:val="footer"/>
    <w:basedOn w:val="Normalny"/>
    <w:link w:val="StopkaZnak"/>
    <w:uiPriority w:val="99"/>
    <w:unhideWhenUsed/>
    <w:rsid w:val="001E74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7415"/>
  </w:style>
  <w:style w:type="character" w:styleId="Wyrnieniedelikatne">
    <w:name w:val="Subtle Emphasis"/>
    <w:basedOn w:val="Domylnaczcionkaakapitu"/>
    <w:uiPriority w:val="19"/>
    <w:qFormat/>
    <w:rsid w:val="00BA6C47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8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2DC22-9855-42AC-BE66-5859A2BC6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1363</Words>
  <Characters>8178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Edukacja</Company>
  <LinksUpToDate>false</LinksUpToDate>
  <CharactersWithSpaces>9522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Zielińska  Katarzyna</dc:creator>
  <cp:lastModifiedBy>pp73</cp:lastModifiedBy>
  <cp:revision>3</cp:revision>
  <dcterms:created xsi:type="dcterms:W3CDTF">2020-08-29T12:11:00Z</dcterms:created>
  <dcterms:modified xsi:type="dcterms:W3CDTF">2020-08-29T12:57:00Z</dcterms:modified>
</cp:coreProperties>
</file>