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FE32F" w14:textId="77777777" w:rsidR="0058179F" w:rsidRPr="006B6F64" w:rsidRDefault="0058179F">
      <w:pPr>
        <w:spacing w:after="0" w:line="300" w:lineRule="auto"/>
        <w:jc w:val="center"/>
        <w:rPr>
          <w:rFonts w:ascii="Times New Roman" w:hAnsi="Times New Roman" w:cs="Times New Roman"/>
          <w:b/>
        </w:rPr>
      </w:pPr>
    </w:p>
    <w:p w14:paraId="5EAB3D91" w14:textId="3186259C" w:rsidR="0058179F" w:rsidRDefault="0049429E">
      <w:pPr>
        <w:spacing w:after="0" w:line="300" w:lineRule="auto"/>
        <w:jc w:val="center"/>
        <w:rPr>
          <w:rFonts w:cs="Times New Roman"/>
          <w:b/>
          <w:sz w:val="28"/>
          <w:szCs w:val="28"/>
        </w:rPr>
      </w:pPr>
      <w:bookmarkStart w:id="0" w:name="_Hlk40476300"/>
      <w:r w:rsidRPr="00FD2F76">
        <w:rPr>
          <w:rFonts w:cs="Times New Roman"/>
          <w:b/>
          <w:sz w:val="28"/>
          <w:szCs w:val="28"/>
        </w:rPr>
        <w:t>PROCEDURA</w:t>
      </w:r>
    </w:p>
    <w:p w14:paraId="025DA944" w14:textId="77777777" w:rsidR="00FD2F76" w:rsidRPr="00FD2F76" w:rsidRDefault="00FD2F76">
      <w:pPr>
        <w:spacing w:after="0" w:line="300" w:lineRule="auto"/>
        <w:jc w:val="center"/>
        <w:rPr>
          <w:rFonts w:cs="Times New Roman"/>
          <w:b/>
          <w:sz w:val="28"/>
          <w:szCs w:val="28"/>
        </w:rPr>
      </w:pPr>
    </w:p>
    <w:p w14:paraId="6A65C60E" w14:textId="78483164" w:rsidR="0058179F" w:rsidRPr="003E075F" w:rsidRDefault="0049429E" w:rsidP="000B36B2">
      <w:pPr>
        <w:spacing w:after="0" w:line="300" w:lineRule="auto"/>
        <w:jc w:val="center"/>
        <w:rPr>
          <w:rFonts w:cs="Times New Roman"/>
          <w:b/>
          <w:sz w:val="24"/>
          <w:szCs w:val="24"/>
        </w:rPr>
      </w:pPr>
      <w:r w:rsidRPr="006B6F64">
        <w:rPr>
          <w:rFonts w:cs="Times New Roman"/>
          <w:b/>
          <w:sz w:val="24"/>
          <w:szCs w:val="24"/>
        </w:rPr>
        <w:t>Or</w:t>
      </w:r>
      <w:r w:rsidR="000B36B2">
        <w:rPr>
          <w:rFonts w:cs="Times New Roman"/>
          <w:b/>
          <w:sz w:val="24"/>
          <w:szCs w:val="24"/>
        </w:rPr>
        <w:t>ganizacji opieki w przedszkolu PP 73</w:t>
      </w:r>
      <w:r w:rsidR="009C4ADC" w:rsidRPr="009C4ADC">
        <w:rPr>
          <w:rFonts w:cs="Times New Roman"/>
          <w:b/>
          <w:sz w:val="24"/>
          <w:szCs w:val="24"/>
        </w:rPr>
        <w:t xml:space="preserve"> </w:t>
      </w:r>
      <w:r w:rsidRPr="003E075F">
        <w:rPr>
          <w:rFonts w:cs="Times New Roman"/>
          <w:b/>
          <w:sz w:val="24"/>
          <w:szCs w:val="24"/>
        </w:rPr>
        <w:t xml:space="preserve">od dnia </w:t>
      </w:r>
      <w:r w:rsidR="007E4AE7">
        <w:rPr>
          <w:rFonts w:cs="Times New Roman"/>
          <w:b/>
          <w:sz w:val="24"/>
          <w:szCs w:val="24"/>
        </w:rPr>
        <w:br/>
      </w:r>
      <w:r w:rsidR="007879FC">
        <w:rPr>
          <w:rFonts w:cs="Times New Roman"/>
          <w:b/>
          <w:sz w:val="24"/>
          <w:szCs w:val="24"/>
        </w:rPr>
        <w:t>1 września</w:t>
      </w:r>
      <w:r w:rsidRPr="003E075F">
        <w:rPr>
          <w:rFonts w:cs="Times New Roman"/>
          <w:b/>
          <w:sz w:val="24"/>
          <w:szCs w:val="24"/>
        </w:rPr>
        <w:t xml:space="preserve"> 2020 r. do odwołania</w:t>
      </w:r>
    </w:p>
    <w:bookmarkEnd w:id="0"/>
    <w:p w14:paraId="5D6BF3E1" w14:textId="77777777" w:rsidR="0058179F" w:rsidRPr="003E075F" w:rsidRDefault="0058179F">
      <w:pPr>
        <w:spacing w:after="0" w:line="300" w:lineRule="auto"/>
        <w:jc w:val="both"/>
        <w:rPr>
          <w:rFonts w:cs="Times New Roman"/>
          <w:b/>
          <w:sz w:val="24"/>
          <w:szCs w:val="24"/>
        </w:rPr>
      </w:pPr>
    </w:p>
    <w:p w14:paraId="1177F50E" w14:textId="77777777" w:rsidR="0058179F" w:rsidRPr="003E075F" w:rsidRDefault="004D1AD6" w:rsidP="004D1AD6">
      <w:pPr>
        <w:pStyle w:val="Akapitzlist"/>
        <w:numPr>
          <w:ilvl w:val="0"/>
          <w:numId w:val="4"/>
        </w:numPr>
        <w:tabs>
          <w:tab w:val="left" w:pos="284"/>
        </w:tabs>
        <w:spacing w:after="0" w:line="300" w:lineRule="auto"/>
        <w:ind w:left="284" w:hanging="284"/>
        <w:jc w:val="both"/>
        <w:rPr>
          <w:rFonts w:cs="Times New Roman"/>
          <w:b/>
          <w:sz w:val="24"/>
          <w:szCs w:val="24"/>
        </w:rPr>
      </w:pPr>
      <w:r w:rsidRPr="003E075F">
        <w:rPr>
          <w:rFonts w:cs="Times New Roman"/>
          <w:b/>
          <w:sz w:val="24"/>
          <w:szCs w:val="24"/>
        </w:rPr>
        <w:t>Cel</w:t>
      </w:r>
    </w:p>
    <w:p w14:paraId="4200C64B" w14:textId="07394935" w:rsidR="0058179F" w:rsidRPr="003E075F" w:rsidRDefault="0049429E" w:rsidP="004D1AD6">
      <w:pPr>
        <w:spacing w:after="0" w:line="300" w:lineRule="auto"/>
        <w:ind w:left="284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Celem procedury jest określenie zasad organizacji opieki i zapewnienia bezpieczeństwa dzieciom korzystającym z opieki w</w:t>
      </w:r>
      <w:r w:rsidR="000B36B2">
        <w:rPr>
          <w:rFonts w:cs="Times New Roman"/>
          <w:sz w:val="24"/>
          <w:szCs w:val="24"/>
        </w:rPr>
        <w:t xml:space="preserve"> przedszkolu</w:t>
      </w:r>
      <w:r w:rsidRPr="003E075F">
        <w:rPr>
          <w:rFonts w:cs="Times New Roman"/>
          <w:sz w:val="24"/>
          <w:szCs w:val="24"/>
        </w:rPr>
        <w:t xml:space="preserve"> w związku z zagrożeniem zakażenia wirusem SARS-CoV-2.</w:t>
      </w:r>
    </w:p>
    <w:p w14:paraId="32C40B88" w14:textId="77777777" w:rsidR="0058179F" w:rsidRPr="003E075F" w:rsidRDefault="0058179F">
      <w:pPr>
        <w:spacing w:after="0" w:line="300" w:lineRule="auto"/>
        <w:jc w:val="both"/>
        <w:rPr>
          <w:rFonts w:cs="Times New Roman"/>
          <w:b/>
          <w:sz w:val="24"/>
          <w:szCs w:val="24"/>
        </w:rPr>
      </w:pPr>
    </w:p>
    <w:p w14:paraId="25FB238B" w14:textId="77777777" w:rsidR="0058179F" w:rsidRPr="003E075F" w:rsidRDefault="0049429E" w:rsidP="004D1AD6">
      <w:pPr>
        <w:pStyle w:val="Akapitzlist"/>
        <w:numPr>
          <w:ilvl w:val="0"/>
          <w:numId w:val="4"/>
        </w:numPr>
        <w:tabs>
          <w:tab w:val="left" w:pos="284"/>
        </w:tabs>
        <w:spacing w:after="0" w:line="300" w:lineRule="auto"/>
        <w:ind w:left="284" w:hanging="284"/>
        <w:jc w:val="both"/>
        <w:rPr>
          <w:rFonts w:cs="Times New Roman"/>
          <w:b/>
          <w:sz w:val="24"/>
          <w:szCs w:val="24"/>
        </w:rPr>
      </w:pPr>
      <w:r w:rsidRPr="003E075F">
        <w:rPr>
          <w:rFonts w:cs="Times New Roman"/>
          <w:b/>
          <w:sz w:val="24"/>
          <w:szCs w:val="24"/>
        </w:rPr>
        <w:t>Zakres proced</w:t>
      </w:r>
      <w:r w:rsidR="004D1AD6" w:rsidRPr="003E075F">
        <w:rPr>
          <w:rFonts w:cs="Times New Roman"/>
          <w:b/>
          <w:sz w:val="24"/>
          <w:szCs w:val="24"/>
        </w:rPr>
        <w:t>ury</w:t>
      </w:r>
    </w:p>
    <w:p w14:paraId="2E8F5BBF" w14:textId="48A11FD6" w:rsidR="0058179F" w:rsidRPr="003E075F" w:rsidRDefault="0049429E" w:rsidP="004D1AD6">
      <w:pPr>
        <w:spacing w:after="0" w:line="300" w:lineRule="auto"/>
        <w:ind w:left="284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Procedurę</w:t>
      </w:r>
      <w:r w:rsidR="000677D0">
        <w:rPr>
          <w:rFonts w:cs="Times New Roman"/>
          <w:sz w:val="24"/>
          <w:szCs w:val="24"/>
        </w:rPr>
        <w:t xml:space="preserve"> należy stosować w przedszkolu</w:t>
      </w:r>
      <w:r w:rsidR="00C7223F">
        <w:rPr>
          <w:rFonts w:cs="Times New Roman"/>
          <w:sz w:val="24"/>
          <w:szCs w:val="24"/>
        </w:rPr>
        <w:t xml:space="preserve"> </w:t>
      </w:r>
      <w:r w:rsidR="00C7223F" w:rsidRPr="003E075F">
        <w:rPr>
          <w:rFonts w:cs="Times New Roman"/>
          <w:sz w:val="24"/>
          <w:szCs w:val="24"/>
        </w:rPr>
        <w:t>prowadzon</w:t>
      </w:r>
      <w:r w:rsidR="00C7223F">
        <w:rPr>
          <w:rFonts w:cs="Times New Roman"/>
          <w:sz w:val="24"/>
          <w:szCs w:val="24"/>
        </w:rPr>
        <w:t>e</w:t>
      </w:r>
      <w:r w:rsidR="00C7223F" w:rsidRPr="003E075F">
        <w:rPr>
          <w:rFonts w:cs="Times New Roman"/>
          <w:sz w:val="24"/>
          <w:szCs w:val="24"/>
        </w:rPr>
        <w:t>m</w:t>
      </w:r>
      <w:r w:rsidR="00C7223F">
        <w:rPr>
          <w:rFonts w:cs="Times New Roman"/>
          <w:sz w:val="24"/>
          <w:szCs w:val="24"/>
        </w:rPr>
        <w:t>u p</w:t>
      </w:r>
      <w:r w:rsidR="000B36B2">
        <w:rPr>
          <w:rFonts w:cs="Times New Roman"/>
          <w:sz w:val="24"/>
          <w:szCs w:val="24"/>
        </w:rPr>
        <w:t>rzez Gminę Miasto Szczecin</w:t>
      </w:r>
      <w:r w:rsidRPr="003E075F">
        <w:rPr>
          <w:rFonts w:cs="Times New Roman"/>
          <w:sz w:val="24"/>
          <w:szCs w:val="24"/>
        </w:rPr>
        <w:t xml:space="preserve">.  </w:t>
      </w:r>
    </w:p>
    <w:p w14:paraId="4CBF7678" w14:textId="77777777" w:rsidR="0058179F" w:rsidRPr="003E075F" w:rsidRDefault="0058179F">
      <w:pPr>
        <w:spacing w:after="0" w:line="300" w:lineRule="auto"/>
        <w:jc w:val="both"/>
        <w:rPr>
          <w:rFonts w:cs="Times New Roman"/>
          <w:b/>
          <w:sz w:val="24"/>
          <w:szCs w:val="24"/>
        </w:rPr>
      </w:pPr>
    </w:p>
    <w:p w14:paraId="6830A964" w14:textId="77777777" w:rsidR="0058179F" w:rsidRPr="003E075F" w:rsidRDefault="0049429E" w:rsidP="004D1AD6">
      <w:pPr>
        <w:pStyle w:val="Akapitzlist"/>
        <w:numPr>
          <w:ilvl w:val="0"/>
          <w:numId w:val="4"/>
        </w:numPr>
        <w:tabs>
          <w:tab w:val="left" w:pos="284"/>
        </w:tabs>
        <w:spacing w:after="0" w:line="300" w:lineRule="auto"/>
        <w:ind w:left="284" w:hanging="284"/>
        <w:jc w:val="both"/>
        <w:rPr>
          <w:rFonts w:cs="Times New Roman"/>
          <w:b/>
          <w:sz w:val="24"/>
          <w:szCs w:val="24"/>
        </w:rPr>
      </w:pPr>
      <w:r w:rsidRPr="003E075F">
        <w:rPr>
          <w:rFonts w:cs="Times New Roman"/>
          <w:b/>
          <w:sz w:val="24"/>
          <w:szCs w:val="24"/>
        </w:rPr>
        <w:t>Osoby odpowi</w:t>
      </w:r>
      <w:r w:rsidR="004D1AD6" w:rsidRPr="003E075F">
        <w:rPr>
          <w:rFonts w:cs="Times New Roman"/>
          <w:b/>
          <w:sz w:val="24"/>
          <w:szCs w:val="24"/>
        </w:rPr>
        <w:t>edzialne za wdrożenie procedury</w:t>
      </w:r>
    </w:p>
    <w:p w14:paraId="2DDF4C54" w14:textId="4557296F" w:rsidR="0058179F" w:rsidRPr="003E075F" w:rsidRDefault="0049429E" w:rsidP="004D1AD6">
      <w:pPr>
        <w:spacing w:after="0" w:line="300" w:lineRule="auto"/>
        <w:ind w:left="284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Dyrektor przedszkola. </w:t>
      </w:r>
    </w:p>
    <w:p w14:paraId="6A7FF4AD" w14:textId="77777777" w:rsidR="0058179F" w:rsidRPr="003E075F" w:rsidRDefault="0058179F">
      <w:pPr>
        <w:spacing w:after="0" w:line="300" w:lineRule="auto"/>
        <w:jc w:val="both"/>
        <w:rPr>
          <w:rFonts w:cs="Times New Roman"/>
          <w:b/>
          <w:sz w:val="24"/>
          <w:szCs w:val="24"/>
        </w:rPr>
      </w:pPr>
    </w:p>
    <w:p w14:paraId="49DA7999" w14:textId="77777777" w:rsidR="0058179F" w:rsidRPr="003E075F" w:rsidRDefault="004D1AD6" w:rsidP="004D1AD6">
      <w:pPr>
        <w:pStyle w:val="Akapitzlist"/>
        <w:numPr>
          <w:ilvl w:val="0"/>
          <w:numId w:val="4"/>
        </w:numPr>
        <w:tabs>
          <w:tab w:val="left" w:pos="284"/>
        </w:tabs>
        <w:spacing w:after="0" w:line="300" w:lineRule="auto"/>
        <w:ind w:left="284" w:hanging="284"/>
        <w:jc w:val="both"/>
        <w:rPr>
          <w:rFonts w:cs="Times New Roman"/>
          <w:b/>
          <w:sz w:val="24"/>
          <w:szCs w:val="24"/>
        </w:rPr>
      </w:pPr>
      <w:r w:rsidRPr="003E075F">
        <w:rPr>
          <w:rFonts w:cs="Times New Roman"/>
          <w:b/>
          <w:sz w:val="24"/>
          <w:szCs w:val="24"/>
        </w:rPr>
        <w:t>Postanowienia szczegółowe</w:t>
      </w:r>
    </w:p>
    <w:p w14:paraId="5522914D" w14:textId="3B9982D1" w:rsidR="00D03A80" w:rsidRPr="00C7223F" w:rsidRDefault="0011061D" w:rsidP="00C7223F">
      <w:pPr>
        <w:pStyle w:val="Akapitzlist"/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W grupie może przebywać</w:t>
      </w:r>
      <w:r w:rsidR="006F14BC">
        <w:rPr>
          <w:rFonts w:cs="Times New Roman"/>
          <w:sz w:val="24"/>
          <w:szCs w:val="24"/>
        </w:rPr>
        <w:t xml:space="preserve"> maksymalnie 25</w:t>
      </w:r>
      <w:r w:rsidR="0049429E" w:rsidRPr="003E075F">
        <w:rPr>
          <w:rFonts w:cs="Times New Roman"/>
          <w:sz w:val="24"/>
          <w:szCs w:val="24"/>
        </w:rPr>
        <w:t xml:space="preserve"> dzieci </w:t>
      </w:r>
      <w:r w:rsidR="006F14BC">
        <w:rPr>
          <w:rFonts w:cs="Times New Roman"/>
          <w:sz w:val="24"/>
          <w:szCs w:val="24"/>
        </w:rPr>
        <w:t xml:space="preserve">w miarę możliwości organizacyjnych </w:t>
      </w:r>
      <w:r w:rsidR="0049429E" w:rsidRPr="003E075F">
        <w:rPr>
          <w:rFonts w:cs="Times New Roman"/>
          <w:sz w:val="24"/>
          <w:szCs w:val="24"/>
        </w:rPr>
        <w:t>pozostających w tych samych pomieszczeniach służących do wypoczynku, spoż</w:t>
      </w:r>
      <w:r w:rsidR="004D1AD6" w:rsidRPr="003E075F">
        <w:rPr>
          <w:rFonts w:cs="Times New Roman"/>
          <w:sz w:val="24"/>
          <w:szCs w:val="24"/>
        </w:rPr>
        <w:t>ywania posiłków, zabawy.</w:t>
      </w:r>
    </w:p>
    <w:p w14:paraId="21A02890" w14:textId="77777777" w:rsidR="00F50CB6" w:rsidRPr="00F50CB6" w:rsidRDefault="00F50CB6" w:rsidP="00F50C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0C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Powierzchnia każdego pomieszczenia przeznaczonego na zbiorowy pobyt* od 3 do 5 dzieci, w miarę możliwości, powinna wynosić co najmniej 15 m</w:t>
      </w:r>
      <w:r w:rsidRPr="00F50C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  <w:lang w:eastAsia="pl-PL"/>
        </w:rPr>
        <w:t>2</w:t>
      </w:r>
      <w:r w:rsidRPr="00F50C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; w przypadku liczby dzieci większej niż 5 powierzchnia pomieszczenia przeznaczonego na zbiorowy pobyt dzieci ulega zwiększeniu na każde kolejne dziecko o co najmniej 2 m</w:t>
      </w:r>
      <w:r w:rsidRPr="00F50C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  <w:lang w:eastAsia="pl-PL"/>
        </w:rPr>
        <w:t>2</w:t>
      </w:r>
      <w:r w:rsidRPr="00F50C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 xml:space="preserve">, </w:t>
      </w:r>
      <w:r w:rsidRPr="00F50CB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  <w:t>jednakże powierzchnia przypadająca na jedno dziecko nie może być mniejsza niż 1,5 m</w:t>
      </w:r>
      <w:r w:rsidRPr="00F50CB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  <w:lang w:eastAsia="pl-PL"/>
        </w:rPr>
        <w:t>2</w:t>
      </w:r>
      <w:r w:rsidRPr="00F50CB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pl-PL"/>
        </w:rPr>
        <w:t>.</w:t>
      </w:r>
    </w:p>
    <w:p w14:paraId="790C7831" w14:textId="6F22A8B8" w:rsidR="00F50CB6" w:rsidRPr="00F50CB6" w:rsidRDefault="00F50CB6" w:rsidP="00F50CB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0CB6">
        <w:rPr>
          <w:rFonts w:ascii="Times New Roman" w:eastAsia="Times New Roman" w:hAnsi="Times New Roman" w:cs="Times New Roman"/>
          <w:i/>
          <w:iCs/>
          <w:sz w:val="20"/>
          <w:szCs w:val="20"/>
          <w:shd w:val="clear" w:color="auto" w:fill="FFFFFF"/>
          <w:lang w:eastAsia="pl-PL"/>
        </w:rPr>
        <w:t>*</w:t>
      </w:r>
      <w:r w:rsidRPr="00F50CB6">
        <w:rPr>
          <w:rFonts w:ascii="Times New Roman" w:eastAsia="Times New Roman" w:hAnsi="Times New Roman" w:cs="Times New Roman"/>
          <w:i/>
          <w:iCs/>
          <w:shd w:val="clear" w:color="auto" w:fill="FFFFFF"/>
          <w:lang w:eastAsia="pl-PL"/>
        </w:rPr>
        <w:t xml:space="preserve"> </w:t>
      </w:r>
      <w:r w:rsidRPr="00F50CB6">
        <w:rPr>
          <w:rFonts w:ascii="Times New Roman" w:eastAsia="Times New Roman" w:hAnsi="Times New Roman" w:cs="Times New Roman"/>
          <w:i/>
          <w:iCs/>
          <w:sz w:val="20"/>
          <w:szCs w:val="20"/>
          <w:shd w:val="clear" w:color="auto" w:fill="FFFFFF"/>
          <w:lang w:eastAsia="pl-PL"/>
        </w:rPr>
        <w:t>Do przestrzeni tej nie wlicza się pomieszczenia/ń kuchni, zbiorowego żywienia, pomocniczych (ciągów komunikacji wewnętrznej, pomieszczeń porządkowych, magazynowych, higienicznosanitarnych – np. łazienek, ustępów). Nie należy sumować powierzchni sal dla dzieci i przeliczać łącznej jej powierzchni na limit miejsc. Powierzchnię każdej sali wylicza się z uwzględnieniem mebli oraz innych sprzętów w niej się znajdujących.</w:t>
      </w:r>
      <w:bookmarkStart w:id="1" w:name="_GoBack"/>
      <w:bookmarkEnd w:id="1"/>
    </w:p>
    <w:p w14:paraId="30F6A98B" w14:textId="0EF31EFB" w:rsidR="00D36806" w:rsidRPr="003E075F" w:rsidRDefault="00D36806" w:rsidP="0049429E">
      <w:pPr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Jeżeli w domu przebywa osoba na kwarantannie lub izolacji w warunkach domowych </w:t>
      </w:r>
      <w:r w:rsidRPr="003E075F">
        <w:rPr>
          <w:rFonts w:cs="Times New Roman"/>
          <w:b/>
          <w:sz w:val="24"/>
          <w:szCs w:val="24"/>
        </w:rPr>
        <w:t>nie wolno przyprowadzać</w:t>
      </w:r>
      <w:r w:rsidRPr="003E075F">
        <w:rPr>
          <w:rFonts w:cs="Times New Roman"/>
          <w:sz w:val="24"/>
          <w:szCs w:val="24"/>
        </w:rPr>
        <w:t xml:space="preserve"> dziecka do przedszkola</w:t>
      </w:r>
      <w:r w:rsidR="0064658C" w:rsidRPr="003E075F">
        <w:rPr>
          <w:rFonts w:cs="Times New Roman"/>
          <w:sz w:val="24"/>
          <w:szCs w:val="24"/>
        </w:rPr>
        <w:t xml:space="preserve"> (dziecko również powinno przebywać w domu na kwarantannie)</w:t>
      </w:r>
      <w:r w:rsidRPr="003E075F">
        <w:rPr>
          <w:rFonts w:cs="Times New Roman"/>
          <w:sz w:val="24"/>
          <w:szCs w:val="24"/>
        </w:rPr>
        <w:t>.</w:t>
      </w:r>
    </w:p>
    <w:p w14:paraId="01D2FEE2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>Przyjęcia dzieci do grup prowadzone są w ściśle określonych godzinach, które ustala dyrektor.</w:t>
      </w:r>
    </w:p>
    <w:p w14:paraId="1688DF39" w14:textId="2A097F11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W miarę możliwości dzieci powinny być odprowadzane i odbierane z przedszkola</w:t>
      </w:r>
      <w:r w:rsidR="00C7223F">
        <w:rPr>
          <w:rFonts w:cs="Times New Roman"/>
          <w:sz w:val="24"/>
          <w:szCs w:val="24"/>
        </w:rPr>
        <w:t xml:space="preserve"> </w:t>
      </w:r>
      <w:r w:rsidRPr="003E075F">
        <w:rPr>
          <w:rFonts w:cs="Times New Roman"/>
          <w:sz w:val="24"/>
          <w:szCs w:val="24"/>
        </w:rPr>
        <w:t>przez tę samą, zdrową osobę dorosłą.</w:t>
      </w:r>
    </w:p>
    <w:p w14:paraId="1BE84D40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lastRenderedPageBreak/>
        <w:t xml:space="preserve">Osoba przyprowadzająca i odbierająca dziecko musi być zdrowa oraz zobowiązana jest do przestrzegania na terenie placówki wszelkich środków ostrożności, tj. m.in. osłony ust i nosa, dezynfekcji rąk lub noszenia rękawiczek jednorazowych. </w:t>
      </w:r>
    </w:p>
    <w:p w14:paraId="39E85BEE" w14:textId="3474EE68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Osoba przyprowadzająca i odbierająca dziecko przebywa w przestrzeni wspólnej minimum czasu koniecznego do przygotowania dziecka do oddania pod opiekę opiekunowi, nie powinna prowadzić rozmów telefonicznych, spacerować z dzieckiem </w:t>
      </w:r>
      <w:r w:rsidR="006733F1" w:rsidRPr="003E075F">
        <w:rPr>
          <w:rFonts w:cs="Times New Roman"/>
          <w:sz w:val="24"/>
          <w:szCs w:val="24"/>
        </w:rPr>
        <w:t>po</w:t>
      </w:r>
      <w:r w:rsidRPr="003E075F">
        <w:rPr>
          <w:rFonts w:cs="Times New Roman"/>
          <w:sz w:val="24"/>
          <w:szCs w:val="24"/>
        </w:rPr>
        <w:t xml:space="preserve"> terenie przedszkola. Osoba ta obowiązana jest opuścić przedszkole bez zbędnej zwłoki.</w:t>
      </w:r>
    </w:p>
    <w:p w14:paraId="221B7E79" w14:textId="04EADBE2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W przestrzeni wspólnej może przebywać 1 rodzic z dzieckiem lub kilkoro rodziców </w:t>
      </w:r>
      <w:r w:rsidR="00C7223F">
        <w:rPr>
          <w:rFonts w:cs="Times New Roman"/>
          <w:sz w:val="24"/>
          <w:szCs w:val="24"/>
        </w:rPr>
        <w:br/>
      </w:r>
      <w:r w:rsidRPr="003E075F">
        <w:rPr>
          <w:rFonts w:cs="Times New Roman"/>
          <w:sz w:val="24"/>
          <w:szCs w:val="24"/>
        </w:rPr>
        <w:t xml:space="preserve">w odstępie od siebie co najmniej 2 m.  </w:t>
      </w:r>
    </w:p>
    <w:p w14:paraId="13CFA69A" w14:textId="7764AE25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Każdego dnia przy przyjmowaniu dziecka </w:t>
      </w:r>
      <w:r w:rsidR="00D36806" w:rsidRPr="003E075F">
        <w:rPr>
          <w:rFonts w:cs="Times New Roman"/>
          <w:sz w:val="24"/>
          <w:szCs w:val="24"/>
        </w:rPr>
        <w:t>wyznaczony</w:t>
      </w:r>
      <w:r w:rsidRPr="003E075F">
        <w:rPr>
          <w:rFonts w:cs="Times New Roman"/>
          <w:sz w:val="24"/>
          <w:szCs w:val="24"/>
        </w:rPr>
        <w:t xml:space="preserve"> przez dyrektora pracownik przedszkola</w:t>
      </w:r>
      <w:r w:rsidR="00C7223F">
        <w:rPr>
          <w:rFonts w:cs="Times New Roman"/>
          <w:sz w:val="24"/>
          <w:szCs w:val="24"/>
        </w:rPr>
        <w:t xml:space="preserve"> </w:t>
      </w:r>
      <w:r w:rsidRPr="003E075F">
        <w:rPr>
          <w:rFonts w:cs="Times New Roman"/>
          <w:sz w:val="24"/>
          <w:szCs w:val="24"/>
        </w:rPr>
        <w:t>przeprowadza z osobą przyprowadzającą krótki wywiad lub ankietę polegającą na zadaniu następujących pytań:</w:t>
      </w:r>
    </w:p>
    <w:p w14:paraId="20370FBB" w14:textId="77777777" w:rsidR="0058179F" w:rsidRPr="00F526F1" w:rsidRDefault="0049429E" w:rsidP="00F526F1">
      <w:pPr>
        <w:pStyle w:val="Akapitzlist"/>
        <w:numPr>
          <w:ilvl w:val="0"/>
          <w:numId w:val="6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F526F1">
        <w:rPr>
          <w:rFonts w:cs="Times New Roman"/>
          <w:sz w:val="24"/>
          <w:szCs w:val="24"/>
        </w:rPr>
        <w:t>czy dziecko jest zdrowe i nie wykazuje objawów infekcji lub innych chorób?</w:t>
      </w:r>
    </w:p>
    <w:p w14:paraId="7B632BBB" w14:textId="77777777" w:rsidR="00F526F1" w:rsidRPr="003E075F" w:rsidRDefault="00F526F1" w:rsidP="00F526F1">
      <w:pPr>
        <w:pStyle w:val="Akapitzlist"/>
        <w:numPr>
          <w:ilvl w:val="0"/>
          <w:numId w:val="6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czy rodzice lub osoby współzamieszkujące mieli kontakt z osobami chorymi na COVID-19?</w:t>
      </w:r>
    </w:p>
    <w:p w14:paraId="2691AAFB" w14:textId="77777777" w:rsidR="0058179F" w:rsidRPr="003E075F" w:rsidRDefault="0049429E" w:rsidP="0049429E">
      <w:pPr>
        <w:pStyle w:val="Akapitzlist"/>
        <w:numPr>
          <w:ilvl w:val="0"/>
          <w:numId w:val="6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czy rodzice/opiekunowie prawni lub osoby współzamieszk</w:t>
      </w:r>
      <w:r w:rsidR="00F526F1">
        <w:rPr>
          <w:rFonts w:cs="Times New Roman"/>
          <w:sz w:val="24"/>
          <w:szCs w:val="24"/>
        </w:rPr>
        <w:t>ujące nie mają objawów infekcji lub objawów</w:t>
      </w:r>
      <w:r w:rsidRPr="003E075F">
        <w:rPr>
          <w:rFonts w:cs="Times New Roman"/>
          <w:sz w:val="24"/>
          <w:szCs w:val="24"/>
        </w:rPr>
        <w:t xml:space="preserve"> grypopodobnych?</w:t>
      </w:r>
    </w:p>
    <w:p w14:paraId="3D593760" w14:textId="72FE2EB0" w:rsidR="006733F1" w:rsidRPr="003E075F" w:rsidRDefault="006733F1">
      <w:pPr>
        <w:pStyle w:val="Akapitzlist"/>
        <w:numPr>
          <w:ilvl w:val="0"/>
          <w:numId w:val="6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w przypadku dzieci z orzeczeniem o potrzebie kształcenia specjalnego - czy wystąpiło nieuzasadnione innymi czynnikami, obniżenie poziomu funkcjonowania lub inne niepokojące symptomy w zachowaniu lub samopoczuciu dziecka</w:t>
      </w:r>
      <w:r w:rsidR="00FD2F76">
        <w:rPr>
          <w:rFonts w:cs="Times New Roman"/>
          <w:sz w:val="24"/>
          <w:szCs w:val="24"/>
        </w:rPr>
        <w:t>.</w:t>
      </w:r>
    </w:p>
    <w:p w14:paraId="22AE2FB3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eastAsia="Raleway" w:cs="Times New Roman"/>
          <w:sz w:val="24"/>
          <w:szCs w:val="24"/>
        </w:rPr>
      </w:pPr>
      <w:r w:rsidRPr="003E075F">
        <w:rPr>
          <w:rFonts w:eastAsia="Raleway" w:cs="Times New Roman"/>
          <w:sz w:val="24"/>
          <w:szCs w:val="24"/>
        </w:rPr>
        <w:t>Należy uzyskać zgodę rodziców/opiekunów prawnych na pomiar temperatury ciała dziecka.</w:t>
      </w:r>
    </w:p>
    <w:p w14:paraId="0F68A6FE" w14:textId="562F0F30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Każdorazowo przed przyjęciem dziecka, któr</w:t>
      </w:r>
      <w:r w:rsidR="006A00E4">
        <w:rPr>
          <w:rFonts w:cs="Times New Roman"/>
          <w:sz w:val="24"/>
          <w:szCs w:val="24"/>
        </w:rPr>
        <w:t>ego</w:t>
      </w:r>
      <w:r w:rsidRPr="003E075F">
        <w:rPr>
          <w:rFonts w:cs="Times New Roman"/>
          <w:sz w:val="24"/>
          <w:szCs w:val="24"/>
        </w:rPr>
        <w:t xml:space="preserve"> rodzice/opiekunowie prawni wyrazili na to zgodę, </w:t>
      </w:r>
      <w:r w:rsidR="00D36806" w:rsidRPr="003E075F">
        <w:rPr>
          <w:rFonts w:cs="Times New Roman"/>
          <w:sz w:val="24"/>
          <w:szCs w:val="24"/>
        </w:rPr>
        <w:t xml:space="preserve">wyznaczony </w:t>
      </w:r>
      <w:r w:rsidRPr="003E075F">
        <w:rPr>
          <w:rFonts w:cs="Times New Roman"/>
          <w:sz w:val="24"/>
          <w:szCs w:val="24"/>
        </w:rPr>
        <w:t>przez dyrektora pracownik przedszkola mierzy temperaturę dziecku termometrem bezdotykowym w obecności rodzica. W czasie pobytu dziecka w przedszkolu temperatura jest mierzona również w porze leżakowania oraz w każdej porze, gdy zajdzie taka potrzeba</w:t>
      </w:r>
      <w:r w:rsidR="0064658C" w:rsidRPr="003E075F">
        <w:rPr>
          <w:rFonts w:cs="Times New Roman"/>
          <w:sz w:val="24"/>
          <w:szCs w:val="24"/>
        </w:rPr>
        <w:t xml:space="preserve"> (zgodnie z załącznikiem nr 1)</w:t>
      </w:r>
      <w:r w:rsidRPr="003E075F">
        <w:rPr>
          <w:rFonts w:cs="Times New Roman"/>
          <w:sz w:val="24"/>
          <w:szCs w:val="24"/>
        </w:rPr>
        <w:t>.</w:t>
      </w:r>
    </w:p>
    <w:p w14:paraId="3CDB2442" w14:textId="2A61299A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>Dziecko nie zostaje przyjęte do</w:t>
      </w:r>
      <w:r w:rsidR="00D36806" w:rsidRPr="003E075F">
        <w:rPr>
          <w:rFonts w:cs="Times New Roman"/>
          <w:sz w:val="24"/>
          <w:szCs w:val="24"/>
        </w:rPr>
        <w:t xml:space="preserve"> przedszkola</w:t>
      </w:r>
      <w:r w:rsidRPr="003E075F">
        <w:rPr>
          <w:rFonts w:cs="Times New Roman"/>
          <w:sz w:val="24"/>
          <w:szCs w:val="24"/>
        </w:rPr>
        <w:t xml:space="preserve">, jeśli występuje, jeden z następujących </w:t>
      </w:r>
      <w:r w:rsidR="00F526F1">
        <w:rPr>
          <w:rFonts w:cs="Times New Roman"/>
          <w:sz w:val="24"/>
          <w:szCs w:val="24"/>
        </w:rPr>
        <w:t>warunków</w:t>
      </w:r>
      <w:r w:rsidRPr="003E075F">
        <w:rPr>
          <w:rFonts w:cs="Times New Roman"/>
          <w:sz w:val="24"/>
          <w:szCs w:val="24"/>
        </w:rPr>
        <w:t>:</w:t>
      </w:r>
    </w:p>
    <w:p w14:paraId="3E0AC47B" w14:textId="77777777" w:rsidR="0058179F" w:rsidRPr="003E075F" w:rsidRDefault="0049429E" w:rsidP="0049429E">
      <w:pPr>
        <w:pStyle w:val="Akapitzlist"/>
        <w:numPr>
          <w:ilvl w:val="0"/>
          <w:numId w:val="6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dziecko ma podwyższoną temperaturę ciała, powyżej </w:t>
      </w:r>
      <w:r w:rsidR="004F7349">
        <w:rPr>
          <w:rFonts w:cs="Times New Roman"/>
          <w:sz w:val="24"/>
          <w:szCs w:val="24"/>
        </w:rPr>
        <w:t>37,5</w:t>
      </w:r>
      <w:r w:rsidR="00E1356A">
        <w:rPr>
          <w:rFonts w:cstheme="minorHAnsi"/>
        </w:rPr>
        <w:t>°</w:t>
      </w:r>
      <w:r w:rsidR="00E1356A">
        <w:t>C</w:t>
      </w:r>
      <w:r w:rsidRPr="003E075F">
        <w:rPr>
          <w:rFonts w:cs="Times New Roman"/>
          <w:sz w:val="24"/>
          <w:szCs w:val="24"/>
        </w:rPr>
        <w:t>;</w:t>
      </w:r>
    </w:p>
    <w:p w14:paraId="3E20679E" w14:textId="77777777" w:rsidR="0058179F" w:rsidRPr="003E075F" w:rsidRDefault="0049429E" w:rsidP="0049429E">
      <w:pPr>
        <w:pStyle w:val="Akapitzlist"/>
        <w:numPr>
          <w:ilvl w:val="0"/>
          <w:numId w:val="6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pracownik przedszkola zaobserwował u dziecka katar, kaszel, kichanie;</w:t>
      </w:r>
    </w:p>
    <w:p w14:paraId="7C33F66E" w14:textId="77777777" w:rsidR="0058179F" w:rsidRPr="003E075F" w:rsidRDefault="0049429E" w:rsidP="0049429E">
      <w:pPr>
        <w:pStyle w:val="Akapitzlist"/>
        <w:numPr>
          <w:ilvl w:val="0"/>
          <w:numId w:val="6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rodzic odpowiedział twierdząco na którekolwiek z pytań z wywiadu, o którym mowa w pkt. 1</w:t>
      </w:r>
      <w:r w:rsidR="00A86004">
        <w:rPr>
          <w:rFonts w:cs="Times New Roman"/>
          <w:sz w:val="24"/>
          <w:szCs w:val="24"/>
        </w:rPr>
        <w:t>3</w:t>
      </w:r>
      <w:r w:rsidR="00F526F1">
        <w:rPr>
          <w:rFonts w:cs="Times New Roman"/>
          <w:sz w:val="24"/>
          <w:szCs w:val="24"/>
        </w:rPr>
        <w:t xml:space="preserve"> a) i b)</w:t>
      </w:r>
      <w:r w:rsidRPr="003E075F">
        <w:rPr>
          <w:rFonts w:cs="Times New Roman"/>
          <w:sz w:val="24"/>
          <w:szCs w:val="24"/>
        </w:rPr>
        <w:t>.</w:t>
      </w:r>
    </w:p>
    <w:p w14:paraId="7081D896" w14:textId="77777777" w:rsidR="0058179F" w:rsidRPr="003E075F" w:rsidRDefault="0049429E" w:rsidP="0049429E">
      <w:pPr>
        <w:pStyle w:val="Akapitzlist"/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Z sali, w której przebywają dzieci należy usunąć przedmioty i sprzęty, których nie można skutecznie uprać lub dez</w:t>
      </w:r>
      <w:r w:rsidR="00F526F1">
        <w:rPr>
          <w:rFonts w:cs="Times New Roman"/>
          <w:sz w:val="24"/>
          <w:szCs w:val="24"/>
        </w:rPr>
        <w:t>ynfekować (np. pluszowe zabawki</w:t>
      </w:r>
      <w:r w:rsidRPr="003E075F">
        <w:rPr>
          <w:rFonts w:cs="Times New Roman"/>
          <w:sz w:val="24"/>
          <w:szCs w:val="24"/>
        </w:rPr>
        <w:t>).</w:t>
      </w:r>
    </w:p>
    <w:p w14:paraId="405EF1CC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lastRenderedPageBreak/>
        <w:t xml:space="preserve">Dziecko nie </w:t>
      </w:r>
      <w:r w:rsidR="00D36806" w:rsidRPr="003E075F">
        <w:rPr>
          <w:rFonts w:cs="Times New Roman"/>
          <w:sz w:val="24"/>
          <w:szCs w:val="24"/>
        </w:rPr>
        <w:t>może</w:t>
      </w:r>
      <w:r w:rsidRPr="003E075F">
        <w:rPr>
          <w:rFonts w:cs="Times New Roman"/>
          <w:sz w:val="24"/>
          <w:szCs w:val="24"/>
        </w:rPr>
        <w:t xml:space="preserve"> przynosić ze sobą do placówki i zabierać z placówki żadnych przedmiotów lub zabawek. </w:t>
      </w:r>
    </w:p>
    <w:p w14:paraId="156EE9F7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>Personel kuchenny nie powinien</w:t>
      </w:r>
      <w:r w:rsidR="00F526F1">
        <w:rPr>
          <w:rFonts w:cs="Times New Roman"/>
          <w:sz w:val="24"/>
          <w:szCs w:val="24"/>
        </w:rPr>
        <w:t xml:space="preserve"> kontaktować się z dziećmi, nauczycielami </w:t>
      </w:r>
      <w:r w:rsidR="00F526F1">
        <w:rPr>
          <w:rFonts w:cs="Times New Roman"/>
          <w:sz w:val="24"/>
          <w:szCs w:val="24"/>
        </w:rPr>
        <w:br/>
        <w:t xml:space="preserve">i </w:t>
      </w:r>
      <w:r w:rsidRPr="003E075F">
        <w:rPr>
          <w:rFonts w:cs="Times New Roman"/>
          <w:sz w:val="24"/>
          <w:szCs w:val="24"/>
        </w:rPr>
        <w:t>personelem opiekującym się dziećmi.</w:t>
      </w:r>
    </w:p>
    <w:p w14:paraId="5B126DD0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Do kontaktu między </w:t>
      </w:r>
      <w:r w:rsidR="00D36806" w:rsidRPr="003E075F">
        <w:rPr>
          <w:rFonts w:cs="Times New Roman"/>
          <w:sz w:val="24"/>
          <w:szCs w:val="24"/>
        </w:rPr>
        <w:t>oddziałami przedszkolnymi</w:t>
      </w:r>
      <w:r w:rsidRPr="003E075F">
        <w:rPr>
          <w:rFonts w:cs="Times New Roman"/>
          <w:sz w:val="24"/>
          <w:szCs w:val="24"/>
        </w:rPr>
        <w:t xml:space="preserve">, w sytuacji koniecznej, dyrektor wyznacza pracownika. </w:t>
      </w:r>
    </w:p>
    <w:p w14:paraId="6D0BB088" w14:textId="77777777" w:rsidR="0058179F" w:rsidRPr="003E075F" w:rsidRDefault="0049429E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>Sale, w których przebywają dzieci</w:t>
      </w:r>
      <w:r w:rsidR="001930F5" w:rsidRPr="003E075F">
        <w:rPr>
          <w:rFonts w:cs="Times New Roman"/>
          <w:sz w:val="24"/>
          <w:szCs w:val="24"/>
        </w:rPr>
        <w:t>,</w:t>
      </w:r>
      <w:r w:rsidRPr="003E075F">
        <w:rPr>
          <w:rFonts w:cs="Times New Roman"/>
          <w:sz w:val="24"/>
          <w:szCs w:val="24"/>
        </w:rPr>
        <w:t xml:space="preserve"> wietrzone są co najmniej raz na godzinę. </w:t>
      </w:r>
    </w:p>
    <w:p w14:paraId="748047CA" w14:textId="5B3A749D" w:rsidR="0058179F" w:rsidRPr="003E075F" w:rsidRDefault="00F526F1" w:rsidP="0049429E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Dzieci, nauczyciele </w:t>
      </w:r>
      <w:r w:rsidR="0049429E" w:rsidRPr="003E075F">
        <w:rPr>
          <w:rFonts w:cs="Times New Roman"/>
          <w:sz w:val="24"/>
          <w:szCs w:val="24"/>
        </w:rPr>
        <w:t xml:space="preserve">oraz </w:t>
      </w:r>
      <w:r>
        <w:rPr>
          <w:rFonts w:cs="Times New Roman"/>
          <w:sz w:val="24"/>
          <w:szCs w:val="24"/>
        </w:rPr>
        <w:t>pracownicy przedszkoli</w:t>
      </w:r>
      <w:r w:rsidR="0049429E" w:rsidRPr="003E075F">
        <w:rPr>
          <w:rFonts w:cs="Times New Roman"/>
          <w:sz w:val="24"/>
          <w:szCs w:val="24"/>
        </w:rPr>
        <w:t xml:space="preserve">, szczególnie po przyjściu do przedszkola, przed jedzeniem, po powrocie ze świeżego powietrza, po skorzystaniu z toalety, lub przynajmniej co 2 h, myją ręce wodą z mydłem przez 30 sekund. </w:t>
      </w:r>
    </w:p>
    <w:p w14:paraId="76CCDD65" w14:textId="77777777" w:rsidR="00106162" w:rsidRDefault="0049429E" w:rsidP="00106162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Od dnia </w:t>
      </w:r>
      <w:r w:rsidR="00106162">
        <w:rPr>
          <w:rFonts w:cs="Times New Roman"/>
          <w:sz w:val="24"/>
          <w:szCs w:val="24"/>
        </w:rPr>
        <w:t>1 września</w:t>
      </w:r>
      <w:r w:rsidRPr="003E075F">
        <w:rPr>
          <w:rFonts w:cs="Times New Roman"/>
          <w:sz w:val="24"/>
          <w:szCs w:val="24"/>
        </w:rPr>
        <w:t xml:space="preserve"> br. do odwołania dzieci w przedszkolu</w:t>
      </w:r>
      <w:r w:rsidR="00725243">
        <w:rPr>
          <w:rFonts w:cs="Times New Roman"/>
          <w:sz w:val="24"/>
          <w:szCs w:val="24"/>
        </w:rPr>
        <w:t xml:space="preserve"> </w:t>
      </w:r>
      <w:r w:rsidRPr="003E075F">
        <w:rPr>
          <w:rFonts w:cs="Times New Roman"/>
          <w:sz w:val="24"/>
          <w:szCs w:val="24"/>
        </w:rPr>
        <w:t xml:space="preserve">nie myją zębów. </w:t>
      </w:r>
    </w:p>
    <w:p w14:paraId="0967C77C" w14:textId="5D148205" w:rsidR="0058179F" w:rsidRPr="00106162" w:rsidRDefault="0049429E" w:rsidP="00106162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106162">
        <w:rPr>
          <w:rFonts w:cs="Times New Roman"/>
          <w:sz w:val="24"/>
          <w:szCs w:val="24"/>
        </w:rPr>
        <w:t>W przedszkolach</w:t>
      </w:r>
      <w:r w:rsidR="00FD2F76" w:rsidRPr="00106162">
        <w:rPr>
          <w:rFonts w:cs="Times New Roman"/>
          <w:sz w:val="24"/>
          <w:szCs w:val="24"/>
        </w:rPr>
        <w:t xml:space="preserve"> </w:t>
      </w:r>
      <w:r w:rsidRPr="00106162">
        <w:rPr>
          <w:rFonts w:cs="Times New Roman"/>
          <w:sz w:val="24"/>
          <w:szCs w:val="24"/>
        </w:rPr>
        <w:t xml:space="preserve">prowadzi się monitoring codziennych prac porządkowych, ze szczególnym uwzględnieniem utrzymywania w czystości ciągów komunikacyjnych, dezynfekcji powierzchni dotykowych i zabawek. </w:t>
      </w:r>
    </w:p>
    <w:p w14:paraId="6D5C8FC6" w14:textId="77777777" w:rsidR="0058179F" w:rsidRPr="003E075F" w:rsidRDefault="0049429E" w:rsidP="006A00E4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>Zapewnia się bieżącą dezynfekcję toalet.</w:t>
      </w:r>
    </w:p>
    <w:p w14:paraId="130493D2" w14:textId="77777777" w:rsidR="0058179F" w:rsidRPr="003E075F" w:rsidRDefault="006A00E4" w:rsidP="006A00E4">
      <w:pPr>
        <w:pStyle w:val="Akapitzlist"/>
        <w:numPr>
          <w:ilvl w:val="0"/>
          <w:numId w:val="2"/>
        </w:numPr>
        <w:spacing w:after="0" w:line="300" w:lineRule="auto"/>
        <w:ind w:left="641" w:hanging="35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Dzieci spożywają posiłki </w:t>
      </w:r>
      <w:r w:rsidR="0049429E" w:rsidRPr="003E075F">
        <w:rPr>
          <w:rFonts w:cs="Times New Roman"/>
          <w:sz w:val="24"/>
          <w:szCs w:val="24"/>
        </w:rPr>
        <w:t>z zachowaniem bezpiecznej odległości.</w:t>
      </w:r>
    </w:p>
    <w:p w14:paraId="31A7A08E" w14:textId="77777777" w:rsidR="0058179F" w:rsidRPr="003E075F" w:rsidRDefault="0049429E" w:rsidP="006A00E4">
      <w:pPr>
        <w:numPr>
          <w:ilvl w:val="0"/>
          <w:numId w:val="2"/>
        </w:numPr>
        <w:spacing w:after="0" w:line="300" w:lineRule="auto"/>
        <w:ind w:left="641" w:hanging="357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Wielorazowe naczynia i sztućce należy myć w zmywarce z dodatkiem detergentu, </w:t>
      </w:r>
      <w:r w:rsidRPr="003E075F">
        <w:rPr>
          <w:rFonts w:cs="Times New Roman"/>
          <w:sz w:val="24"/>
          <w:szCs w:val="24"/>
        </w:rPr>
        <w:br/>
        <w:t>w temperaturze minimum 60</w:t>
      </w:r>
      <w:r w:rsidR="004F7349">
        <w:rPr>
          <w:rFonts w:cs="Times New Roman"/>
          <w:sz w:val="24"/>
          <w:szCs w:val="24"/>
        </w:rPr>
        <w:t>°</w:t>
      </w:r>
      <w:r w:rsidRPr="003E075F">
        <w:rPr>
          <w:rFonts w:cs="Times New Roman"/>
          <w:sz w:val="24"/>
          <w:szCs w:val="24"/>
        </w:rPr>
        <w:t>C lub je wyparzać.</w:t>
      </w:r>
    </w:p>
    <w:p w14:paraId="06C72315" w14:textId="77777777" w:rsidR="0058179F" w:rsidRPr="003E075F" w:rsidRDefault="006A00E4" w:rsidP="006A00E4">
      <w:pPr>
        <w:numPr>
          <w:ilvl w:val="0"/>
          <w:numId w:val="2"/>
        </w:numPr>
        <w:spacing w:after="0" w:line="300" w:lineRule="auto"/>
        <w:ind w:left="641" w:hanging="35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Dzieci pod nadzorem nauczyciel</w:t>
      </w:r>
      <w:r w:rsidR="0049429E" w:rsidRPr="003E075F">
        <w:rPr>
          <w:rFonts w:cs="Times New Roman"/>
          <w:sz w:val="24"/>
          <w:szCs w:val="24"/>
        </w:rPr>
        <w:t xml:space="preserve">a mogą korzystać z placu zabaw. </w:t>
      </w:r>
      <w:r w:rsidR="0049429E" w:rsidRPr="003E075F">
        <w:rPr>
          <w:rFonts w:eastAsia="Times New Roman" w:cs="Times New Roman"/>
          <w:sz w:val="24"/>
          <w:szCs w:val="24"/>
          <w:lang w:eastAsia="pl-PL"/>
        </w:rPr>
        <w:t>Jeżeli nie ma możliwości zapewnienia codziennej dezynfekcji sprzętu na placu zabaw, należy go oznaczyć taśmą zabezpieczającą przed używaniem.</w:t>
      </w:r>
    </w:p>
    <w:p w14:paraId="209998A6" w14:textId="77777777" w:rsidR="0058179F" w:rsidRPr="003E075F" w:rsidRDefault="006A00E4" w:rsidP="006A00E4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Zaleca się k</w:t>
      </w:r>
      <w:r w:rsidR="0049429E" w:rsidRPr="003E075F">
        <w:rPr>
          <w:rFonts w:cs="Times New Roman"/>
          <w:sz w:val="24"/>
          <w:szCs w:val="24"/>
        </w:rPr>
        <w:t xml:space="preserve">orzystanie z placu zabaw rotacyjnie, w małych grupach. </w:t>
      </w:r>
    </w:p>
    <w:p w14:paraId="3F81DEBD" w14:textId="368A571C" w:rsidR="0058179F" w:rsidRPr="003E075F" w:rsidRDefault="0049429E" w:rsidP="006A00E4">
      <w:pPr>
        <w:numPr>
          <w:ilvl w:val="0"/>
          <w:numId w:val="2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Harmonogram korzystania z placu zabaw ustala dyrektor, uwzględniając przerwy na </w:t>
      </w:r>
      <w:r w:rsidR="00FD2F76">
        <w:rPr>
          <w:rFonts w:cs="Times New Roman"/>
          <w:sz w:val="24"/>
          <w:szCs w:val="24"/>
        </w:rPr>
        <w:t xml:space="preserve">sprzętu, zabawek, </w:t>
      </w:r>
      <w:r w:rsidRPr="003E075F">
        <w:rPr>
          <w:rFonts w:cs="Times New Roman"/>
          <w:sz w:val="24"/>
          <w:szCs w:val="24"/>
        </w:rPr>
        <w:t>dezynfekcje urządzeń.</w:t>
      </w:r>
    </w:p>
    <w:p w14:paraId="73FEDB3D" w14:textId="1D508650" w:rsidR="00764F5B" w:rsidRPr="003E075F" w:rsidRDefault="0049429E" w:rsidP="006A00E4">
      <w:pPr>
        <w:pStyle w:val="Akapitzlist"/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Dla pracowników przedszko</w:t>
      </w:r>
      <w:r w:rsidR="00FD2F76">
        <w:rPr>
          <w:rFonts w:cs="Times New Roman"/>
          <w:sz w:val="24"/>
          <w:szCs w:val="24"/>
        </w:rPr>
        <w:t xml:space="preserve">la </w:t>
      </w:r>
      <w:r w:rsidRPr="003E075F">
        <w:rPr>
          <w:rFonts w:cs="Times New Roman"/>
          <w:sz w:val="24"/>
          <w:szCs w:val="24"/>
        </w:rPr>
        <w:t xml:space="preserve">zapewnia się indywidualne środki ochrony osobistej </w:t>
      </w:r>
      <w:r w:rsidR="00FD2F76">
        <w:rPr>
          <w:rFonts w:cs="Times New Roman"/>
          <w:sz w:val="24"/>
          <w:szCs w:val="24"/>
        </w:rPr>
        <w:br/>
      </w:r>
      <w:r w:rsidRPr="003E075F">
        <w:rPr>
          <w:rFonts w:cs="Times New Roman"/>
          <w:sz w:val="24"/>
          <w:szCs w:val="24"/>
        </w:rPr>
        <w:t>– jednorazowe rękawiczki, maseczki</w:t>
      </w:r>
      <w:r w:rsidR="006A00E4">
        <w:rPr>
          <w:rFonts w:cs="Times New Roman"/>
          <w:sz w:val="24"/>
          <w:szCs w:val="24"/>
        </w:rPr>
        <w:t>/przyłbice</w:t>
      </w:r>
      <w:r w:rsidRPr="003E075F">
        <w:rPr>
          <w:rFonts w:cs="Times New Roman"/>
          <w:sz w:val="24"/>
          <w:szCs w:val="24"/>
        </w:rPr>
        <w:t xml:space="preserve">, a także fartuch z długim rękawem. </w:t>
      </w:r>
    </w:p>
    <w:p w14:paraId="70291A02" w14:textId="4E10D613" w:rsidR="00106162" w:rsidRPr="001D60D0" w:rsidRDefault="00764F5B" w:rsidP="001D60D0">
      <w:pPr>
        <w:pStyle w:val="Akapitzlist"/>
        <w:numPr>
          <w:ilvl w:val="0"/>
          <w:numId w:val="2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sz w:val="24"/>
          <w:szCs w:val="24"/>
        </w:rPr>
        <w:t>Należy stosować szczególne środki higieny i bezpieczeństwa dostosowane do potrzeb oraz dysfunkcji dzieci</w:t>
      </w:r>
      <w:r w:rsidR="00F4244C" w:rsidRPr="003E075F">
        <w:rPr>
          <w:sz w:val="24"/>
          <w:szCs w:val="24"/>
        </w:rPr>
        <w:t xml:space="preserve">, sprawując opiekę nad dziećmi </w:t>
      </w:r>
      <w:r w:rsidRPr="003E075F">
        <w:rPr>
          <w:sz w:val="24"/>
          <w:szCs w:val="24"/>
        </w:rPr>
        <w:t>z orzeczeniem o po</w:t>
      </w:r>
      <w:r w:rsidR="006A00E4">
        <w:rPr>
          <w:sz w:val="24"/>
          <w:szCs w:val="24"/>
        </w:rPr>
        <w:t>trzebie kształcenia specjalnego</w:t>
      </w:r>
      <w:r w:rsidR="00492A20">
        <w:rPr>
          <w:sz w:val="24"/>
          <w:szCs w:val="24"/>
        </w:rPr>
        <w:t xml:space="preserve">. </w:t>
      </w:r>
    </w:p>
    <w:p w14:paraId="366E4617" w14:textId="77777777" w:rsidR="00106162" w:rsidRDefault="00106162" w:rsidP="00106162">
      <w:pPr>
        <w:pStyle w:val="Akapitzlist"/>
        <w:tabs>
          <w:tab w:val="left" w:pos="284"/>
        </w:tabs>
        <w:spacing w:after="0" w:line="300" w:lineRule="auto"/>
        <w:ind w:left="284"/>
        <w:jc w:val="both"/>
        <w:rPr>
          <w:rFonts w:cs="Times New Roman"/>
          <w:b/>
          <w:sz w:val="24"/>
          <w:szCs w:val="24"/>
        </w:rPr>
      </w:pPr>
    </w:p>
    <w:p w14:paraId="2C5B6027" w14:textId="73D7BCAE" w:rsidR="0058179F" w:rsidRPr="003E075F" w:rsidRDefault="0049429E" w:rsidP="006A00E4">
      <w:pPr>
        <w:pStyle w:val="Akapitzlist"/>
        <w:numPr>
          <w:ilvl w:val="0"/>
          <w:numId w:val="4"/>
        </w:numPr>
        <w:tabs>
          <w:tab w:val="left" w:pos="284"/>
        </w:tabs>
        <w:spacing w:after="0" w:line="300" w:lineRule="auto"/>
        <w:ind w:left="284" w:hanging="284"/>
        <w:jc w:val="both"/>
        <w:rPr>
          <w:rFonts w:cs="Times New Roman"/>
          <w:b/>
          <w:sz w:val="24"/>
          <w:szCs w:val="24"/>
        </w:rPr>
      </w:pPr>
      <w:r w:rsidRPr="003E075F">
        <w:rPr>
          <w:rFonts w:cs="Times New Roman"/>
          <w:b/>
          <w:sz w:val="24"/>
          <w:szCs w:val="24"/>
        </w:rPr>
        <w:t>Postępowanie w przypadku podejrzenia zakażenia u dziecka.</w:t>
      </w:r>
    </w:p>
    <w:p w14:paraId="4884814C" w14:textId="77777777" w:rsidR="0058179F" w:rsidRPr="003E075F" w:rsidRDefault="0049429E" w:rsidP="006A00E4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W przypadku jeśli dziecko przejawia niepokojące objawy choroby należy </w:t>
      </w:r>
      <w:r w:rsidR="006A00E4">
        <w:rPr>
          <w:rFonts w:cs="Times New Roman"/>
          <w:sz w:val="24"/>
          <w:szCs w:val="24"/>
        </w:rPr>
        <w:t>je</w:t>
      </w:r>
      <w:r w:rsidRPr="003E075F">
        <w:rPr>
          <w:rFonts w:cs="Times New Roman"/>
          <w:sz w:val="24"/>
          <w:szCs w:val="24"/>
        </w:rPr>
        <w:t xml:space="preserve"> odizolować w odrębnym pomieszczeniu lub wyznaczonym miejscu z zapewnieniem minimum 2 m odległości od innych osób.</w:t>
      </w:r>
    </w:p>
    <w:p w14:paraId="1E61253E" w14:textId="77777777" w:rsidR="006A00E4" w:rsidRPr="003E075F" w:rsidRDefault="006A00E4" w:rsidP="006A00E4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Dziecku należy zmierzyć temperaturę ciała. </w:t>
      </w:r>
    </w:p>
    <w:p w14:paraId="0FDE6CD4" w14:textId="77777777" w:rsidR="0058179F" w:rsidRPr="003E075F" w:rsidRDefault="0049429E" w:rsidP="006A00E4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Rodzic zostaje niezwłocznie poinformowany telefonicznie o wystąpieniu u dziecka niepokojących objawów i jest zobowiązany do pilnego odebrania dziecka. </w:t>
      </w:r>
    </w:p>
    <w:p w14:paraId="6301C86C" w14:textId="6A5E67FA" w:rsidR="0058179F" w:rsidRPr="003E075F" w:rsidRDefault="0049429E" w:rsidP="006A00E4">
      <w:pPr>
        <w:numPr>
          <w:ilvl w:val="0"/>
          <w:numId w:val="7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lastRenderedPageBreak/>
        <w:t>Rodzic po odebraniu z przedszkol</w:t>
      </w:r>
      <w:r w:rsidR="00FD2F76">
        <w:rPr>
          <w:rFonts w:cs="Times New Roman"/>
          <w:sz w:val="24"/>
          <w:szCs w:val="24"/>
        </w:rPr>
        <w:t xml:space="preserve">a </w:t>
      </w:r>
      <w:r w:rsidRPr="003E075F">
        <w:rPr>
          <w:rFonts w:cs="Times New Roman"/>
          <w:sz w:val="24"/>
          <w:szCs w:val="24"/>
        </w:rPr>
        <w:t>dziecka z objawami chorobowymi, ma obowiązek poinformowania dyrektora o wyniku badania dziecka przez lekarza</w:t>
      </w:r>
      <w:r w:rsidR="0068748D" w:rsidRPr="003E075F">
        <w:rPr>
          <w:rFonts w:cs="Times New Roman"/>
          <w:sz w:val="24"/>
          <w:szCs w:val="24"/>
        </w:rPr>
        <w:t>.</w:t>
      </w:r>
      <w:r w:rsidRPr="003E075F">
        <w:rPr>
          <w:rFonts w:cs="Times New Roman"/>
          <w:sz w:val="24"/>
          <w:szCs w:val="24"/>
        </w:rPr>
        <w:t xml:space="preserve"> </w:t>
      </w:r>
    </w:p>
    <w:p w14:paraId="5672B50B" w14:textId="42C7E133" w:rsidR="0058179F" w:rsidRPr="003E075F" w:rsidRDefault="0049429E" w:rsidP="006A00E4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Po odebraniu dziecka z objawami zakażenia przez rodzica pomieszczenie lub miejsce, </w:t>
      </w:r>
      <w:r w:rsidR="00FD2F76">
        <w:rPr>
          <w:rFonts w:cs="Times New Roman"/>
          <w:sz w:val="24"/>
          <w:szCs w:val="24"/>
        </w:rPr>
        <w:br/>
      </w:r>
      <w:r w:rsidRPr="003E075F">
        <w:rPr>
          <w:rFonts w:cs="Times New Roman"/>
          <w:sz w:val="24"/>
          <w:szCs w:val="24"/>
        </w:rPr>
        <w:t>w którym przebywał</w:t>
      </w:r>
      <w:r w:rsidR="006A00E4">
        <w:rPr>
          <w:rFonts w:cs="Times New Roman"/>
          <w:sz w:val="24"/>
          <w:szCs w:val="24"/>
        </w:rPr>
        <w:t>o</w:t>
      </w:r>
      <w:r w:rsidRPr="003E075F">
        <w:rPr>
          <w:rFonts w:cs="Times New Roman"/>
          <w:sz w:val="24"/>
          <w:szCs w:val="24"/>
        </w:rPr>
        <w:t xml:space="preserve"> należy zdezynfekować. </w:t>
      </w:r>
    </w:p>
    <w:p w14:paraId="099850B9" w14:textId="77777777" w:rsidR="0058179F" w:rsidRPr="003E075F" w:rsidRDefault="0049429E" w:rsidP="006A00E4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Zaleca się ustalenie listy osób obecnych w tym samym czasie w pomieszczeniach, </w:t>
      </w:r>
      <w:r w:rsidR="00D36806" w:rsidRPr="003E075F">
        <w:rPr>
          <w:rFonts w:cs="Times New Roman"/>
          <w:sz w:val="24"/>
          <w:szCs w:val="24"/>
        </w:rPr>
        <w:br/>
      </w:r>
      <w:r w:rsidRPr="003E075F">
        <w:rPr>
          <w:rFonts w:cs="Times New Roman"/>
          <w:sz w:val="24"/>
          <w:szCs w:val="24"/>
        </w:rPr>
        <w:t>w których przebywało dziecko z objawami zakażenia.</w:t>
      </w:r>
    </w:p>
    <w:p w14:paraId="335D87FF" w14:textId="30CD9200" w:rsidR="0058179F" w:rsidRPr="003E075F" w:rsidRDefault="0049429E" w:rsidP="006A00E4">
      <w:pPr>
        <w:numPr>
          <w:ilvl w:val="0"/>
          <w:numId w:val="7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Dyrektor przedszkola informuje </w:t>
      </w:r>
      <w:r w:rsidR="001D60D0">
        <w:rPr>
          <w:rFonts w:cs="Times New Roman"/>
          <w:sz w:val="24"/>
          <w:szCs w:val="24"/>
        </w:rPr>
        <w:t>Organ prowadzący przedszkole</w:t>
      </w:r>
      <w:r w:rsidR="000677D0" w:rsidRPr="003E075F">
        <w:rPr>
          <w:rFonts w:cs="Times New Roman"/>
          <w:sz w:val="24"/>
          <w:szCs w:val="24"/>
        </w:rPr>
        <w:t xml:space="preserve"> </w:t>
      </w:r>
      <w:r w:rsidR="000677D0">
        <w:rPr>
          <w:rFonts w:cs="Times New Roman"/>
          <w:sz w:val="24"/>
          <w:szCs w:val="24"/>
        </w:rPr>
        <w:t xml:space="preserve">o </w:t>
      </w:r>
      <w:r w:rsidRPr="003E075F">
        <w:rPr>
          <w:rFonts w:cs="Times New Roman"/>
          <w:sz w:val="24"/>
          <w:szCs w:val="24"/>
        </w:rPr>
        <w:t xml:space="preserve">podejrzeniu zakażenia u dziecka. </w:t>
      </w:r>
    </w:p>
    <w:p w14:paraId="263723B8" w14:textId="77777777" w:rsidR="0058179F" w:rsidRPr="003E075F" w:rsidRDefault="0049429E" w:rsidP="0049429E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 xml:space="preserve">Rekomenduje się stosowanie się do zaleceń </w:t>
      </w:r>
      <w:r w:rsidR="001930F5" w:rsidRPr="003E075F">
        <w:rPr>
          <w:rFonts w:cs="Times New Roman"/>
          <w:sz w:val="24"/>
          <w:szCs w:val="24"/>
        </w:rPr>
        <w:t>P</w:t>
      </w:r>
      <w:r w:rsidRPr="003E075F">
        <w:rPr>
          <w:rFonts w:cs="Times New Roman"/>
          <w:sz w:val="24"/>
          <w:szCs w:val="24"/>
        </w:rPr>
        <w:t xml:space="preserve">aństwowego </w:t>
      </w:r>
      <w:r w:rsidR="001930F5" w:rsidRPr="003E075F">
        <w:rPr>
          <w:rFonts w:cs="Times New Roman"/>
          <w:sz w:val="24"/>
          <w:szCs w:val="24"/>
        </w:rPr>
        <w:t>P</w:t>
      </w:r>
      <w:r w:rsidRPr="003E075F">
        <w:rPr>
          <w:rFonts w:cs="Times New Roman"/>
          <w:sz w:val="24"/>
          <w:szCs w:val="24"/>
        </w:rPr>
        <w:t xml:space="preserve">owiatowego </w:t>
      </w:r>
      <w:r w:rsidR="001930F5" w:rsidRPr="003E075F">
        <w:rPr>
          <w:rFonts w:cs="Times New Roman"/>
          <w:sz w:val="24"/>
          <w:szCs w:val="24"/>
        </w:rPr>
        <w:t>I</w:t>
      </w:r>
      <w:r w:rsidRPr="003E075F">
        <w:rPr>
          <w:rFonts w:cs="Times New Roman"/>
          <w:sz w:val="24"/>
          <w:szCs w:val="24"/>
        </w:rPr>
        <w:t xml:space="preserve">nspektora </w:t>
      </w:r>
      <w:r w:rsidR="001930F5" w:rsidRPr="003E075F">
        <w:rPr>
          <w:rFonts w:cs="Times New Roman"/>
          <w:sz w:val="24"/>
          <w:szCs w:val="24"/>
        </w:rPr>
        <w:t>S</w:t>
      </w:r>
      <w:r w:rsidRPr="003E075F">
        <w:rPr>
          <w:rFonts w:cs="Times New Roman"/>
          <w:sz w:val="24"/>
          <w:szCs w:val="24"/>
        </w:rPr>
        <w:t>anitarnego przy ustalaniu, czy należy wdrożyć dodatkowe procedury biorąc pod uwagę zaistniały przypadek.</w:t>
      </w:r>
    </w:p>
    <w:p w14:paraId="2C621AC5" w14:textId="77777777" w:rsidR="0058179F" w:rsidRPr="003E075F" w:rsidRDefault="0049429E" w:rsidP="0049429E">
      <w:pPr>
        <w:numPr>
          <w:ilvl w:val="0"/>
          <w:numId w:val="7"/>
        </w:numPr>
        <w:spacing w:after="0" w:line="300" w:lineRule="auto"/>
        <w:jc w:val="both"/>
        <w:rPr>
          <w:rFonts w:cs="Times New Roman"/>
          <w:sz w:val="24"/>
          <w:szCs w:val="24"/>
        </w:rPr>
      </w:pPr>
      <w:r w:rsidRPr="003E075F">
        <w:rPr>
          <w:rFonts w:cs="Times New Roman"/>
          <w:sz w:val="24"/>
          <w:szCs w:val="24"/>
        </w:rPr>
        <w:t>Rodzice dzieci z grupy</w:t>
      </w:r>
      <w:r w:rsidR="000677D0">
        <w:rPr>
          <w:rFonts w:cs="Times New Roman"/>
          <w:sz w:val="24"/>
          <w:szCs w:val="24"/>
        </w:rPr>
        <w:t xml:space="preserve"> dziecka, u którego podejrzewa się zakażenie</w:t>
      </w:r>
      <w:r w:rsidRPr="003E075F">
        <w:rPr>
          <w:rFonts w:cs="Times New Roman"/>
          <w:sz w:val="24"/>
          <w:szCs w:val="24"/>
        </w:rPr>
        <w:t xml:space="preserve"> zostają telefonicznie poinformowani o zaistniałej sytuacji i poproszeni o odbiór dzieci i ich obserwację.</w:t>
      </w:r>
    </w:p>
    <w:p w14:paraId="4AA9B1A3" w14:textId="07466486" w:rsidR="0058179F" w:rsidRPr="003E075F" w:rsidRDefault="0049429E" w:rsidP="0049429E">
      <w:pPr>
        <w:numPr>
          <w:ilvl w:val="0"/>
          <w:numId w:val="7"/>
        </w:numPr>
        <w:spacing w:after="0" w:line="300" w:lineRule="auto"/>
        <w:jc w:val="both"/>
        <w:rPr>
          <w:sz w:val="24"/>
          <w:szCs w:val="24"/>
        </w:rPr>
      </w:pPr>
      <w:r w:rsidRPr="003E075F">
        <w:rPr>
          <w:rFonts w:cs="Times New Roman"/>
          <w:sz w:val="24"/>
          <w:szCs w:val="24"/>
        </w:rPr>
        <w:t>Dyrektor informuje Państwowego Powiatowego Inspektora Sanitarnego o zaistniałej sytuacji</w:t>
      </w:r>
      <w:r w:rsidR="001D60D0">
        <w:rPr>
          <w:rFonts w:cs="Times New Roman"/>
          <w:sz w:val="24"/>
          <w:szCs w:val="24"/>
        </w:rPr>
        <w:t xml:space="preserve"> i w porozumieniu z Organem prowadzącym przedszkole</w:t>
      </w:r>
      <w:r w:rsidR="000677D0">
        <w:rPr>
          <w:rFonts w:cs="Times New Roman"/>
          <w:sz w:val="24"/>
          <w:szCs w:val="24"/>
        </w:rPr>
        <w:t xml:space="preserve"> </w:t>
      </w:r>
      <w:r w:rsidRPr="003E075F">
        <w:rPr>
          <w:rFonts w:cs="Times New Roman"/>
          <w:sz w:val="24"/>
          <w:szCs w:val="24"/>
        </w:rPr>
        <w:t xml:space="preserve">podejmuje stosowną decyzję o zamknięciu placówki bądź czasowej kwarantannie.  </w:t>
      </w:r>
    </w:p>
    <w:p w14:paraId="74BC5DE3" w14:textId="77777777" w:rsidR="0058179F" w:rsidRPr="003E075F" w:rsidRDefault="0058179F">
      <w:pPr>
        <w:rPr>
          <w:rFonts w:cs="Times New Roman"/>
          <w:sz w:val="24"/>
          <w:szCs w:val="24"/>
        </w:rPr>
      </w:pPr>
    </w:p>
    <w:p w14:paraId="796ABCBB" w14:textId="0994EE49" w:rsidR="0058179F" w:rsidRPr="009153D1" w:rsidRDefault="0049429E">
      <w:pPr>
        <w:jc w:val="both"/>
        <w:rPr>
          <w:b/>
          <w:sz w:val="24"/>
          <w:szCs w:val="24"/>
        </w:rPr>
      </w:pPr>
      <w:r w:rsidRPr="003E075F">
        <w:rPr>
          <w:rFonts w:cs="Times New Roman"/>
          <w:b/>
          <w:sz w:val="24"/>
          <w:szCs w:val="24"/>
        </w:rPr>
        <w:t>Dyrektor przedszkola</w:t>
      </w:r>
      <w:r w:rsidR="00FD2F76">
        <w:rPr>
          <w:rFonts w:cs="Times New Roman"/>
          <w:b/>
          <w:sz w:val="24"/>
          <w:szCs w:val="24"/>
        </w:rPr>
        <w:t xml:space="preserve"> </w:t>
      </w:r>
      <w:r w:rsidRPr="003E075F">
        <w:rPr>
          <w:rFonts w:cs="Times New Roman"/>
          <w:b/>
          <w:sz w:val="24"/>
          <w:szCs w:val="24"/>
        </w:rPr>
        <w:t xml:space="preserve">przekazuje rodzicom informacje o czynnikach ryzyka COVID-19 zarówno u dziecka, jego rodziców lub opiekunów jak i innych domowników oraz o odpowiedzialności za podjętą decyzję związaną z wysyłaniem dziecka do </w:t>
      </w:r>
      <w:r w:rsidRPr="009153D1">
        <w:rPr>
          <w:rFonts w:cs="Times New Roman"/>
          <w:b/>
          <w:sz w:val="24"/>
          <w:szCs w:val="24"/>
        </w:rPr>
        <w:t>placówki, jak i dowożeniem/doprowadzaniem dziecka do placówki</w:t>
      </w:r>
      <w:r w:rsidRPr="009153D1">
        <w:rPr>
          <w:b/>
          <w:sz w:val="24"/>
          <w:szCs w:val="24"/>
        </w:rPr>
        <w:t>.</w:t>
      </w:r>
    </w:p>
    <w:p w14:paraId="0ED74819" w14:textId="590725AE" w:rsidR="009153D1" w:rsidRPr="009153D1" w:rsidRDefault="009153D1" w:rsidP="009153D1">
      <w:pPr>
        <w:jc w:val="both"/>
        <w:rPr>
          <w:b/>
          <w:bCs/>
          <w:sz w:val="24"/>
          <w:szCs w:val="24"/>
        </w:rPr>
      </w:pPr>
      <w:r w:rsidRPr="009153D1">
        <w:rPr>
          <w:b/>
          <w:bCs/>
          <w:sz w:val="24"/>
          <w:szCs w:val="24"/>
        </w:rPr>
        <w:t xml:space="preserve">Należy zaznaczyć, że mimo dołożenia wszelkiej staranności przez organ prowadzący i kadrę placówki, może dojść do zakażenia, gdyż część przypadków przebiega całkowicie bezobjawowo. </w:t>
      </w:r>
      <w:r>
        <w:rPr>
          <w:b/>
          <w:bCs/>
          <w:sz w:val="24"/>
          <w:szCs w:val="24"/>
        </w:rPr>
        <w:t xml:space="preserve">Za tego rodzaju zdarzenia </w:t>
      </w:r>
      <w:r w:rsidR="00D83A53">
        <w:rPr>
          <w:b/>
          <w:bCs/>
          <w:sz w:val="24"/>
          <w:szCs w:val="24"/>
        </w:rPr>
        <w:t>przedszkole</w:t>
      </w:r>
      <w:r w:rsidRPr="009153D1">
        <w:rPr>
          <w:b/>
          <w:bCs/>
          <w:sz w:val="24"/>
          <w:szCs w:val="24"/>
        </w:rPr>
        <w:t xml:space="preserve"> nie ponosi odpowiedzialności. </w:t>
      </w:r>
    </w:p>
    <w:p w14:paraId="73F5ABCA" w14:textId="77777777" w:rsidR="009153D1" w:rsidRPr="00FD2F76" w:rsidRDefault="009153D1">
      <w:pPr>
        <w:jc w:val="both"/>
        <w:rPr>
          <w:b/>
          <w:i/>
          <w:iCs/>
          <w:sz w:val="24"/>
          <w:szCs w:val="24"/>
        </w:rPr>
      </w:pPr>
    </w:p>
    <w:p w14:paraId="2E2AA289" w14:textId="34AA2DF9" w:rsidR="00FD2F76" w:rsidRPr="00FD2F76" w:rsidRDefault="00FD2F76">
      <w:pPr>
        <w:jc w:val="both"/>
        <w:rPr>
          <w:sz w:val="24"/>
          <w:szCs w:val="24"/>
        </w:rPr>
      </w:pPr>
    </w:p>
    <w:p w14:paraId="7FB278E1" w14:textId="32D6439F" w:rsidR="00FD2F76" w:rsidRDefault="001D60D0">
      <w:pPr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Szczecin</w:t>
      </w:r>
      <w:r w:rsidR="00FD2F76">
        <w:rPr>
          <w:iCs/>
          <w:sz w:val="24"/>
          <w:szCs w:val="24"/>
        </w:rPr>
        <w:t xml:space="preserve">, dnia </w:t>
      </w:r>
      <w:r w:rsidR="00106162">
        <w:rPr>
          <w:iCs/>
          <w:sz w:val="24"/>
          <w:szCs w:val="24"/>
        </w:rPr>
        <w:t>28</w:t>
      </w:r>
      <w:r w:rsidR="00FD2F76">
        <w:rPr>
          <w:iCs/>
          <w:sz w:val="24"/>
          <w:szCs w:val="24"/>
        </w:rPr>
        <w:t xml:space="preserve"> </w:t>
      </w:r>
      <w:r w:rsidR="00106162">
        <w:rPr>
          <w:iCs/>
          <w:sz w:val="24"/>
          <w:szCs w:val="24"/>
        </w:rPr>
        <w:t>sierpnia</w:t>
      </w:r>
      <w:r w:rsidR="00FD2F76">
        <w:rPr>
          <w:iCs/>
          <w:sz w:val="24"/>
          <w:szCs w:val="24"/>
        </w:rPr>
        <w:t xml:space="preserve"> 2020 r.</w:t>
      </w:r>
    </w:p>
    <w:p w14:paraId="4E670251" w14:textId="60D0CAE5" w:rsidR="00360812" w:rsidRPr="00360812" w:rsidRDefault="00360812" w:rsidP="00360812">
      <w:pPr>
        <w:rPr>
          <w:sz w:val="24"/>
          <w:szCs w:val="24"/>
        </w:rPr>
      </w:pPr>
    </w:p>
    <w:p w14:paraId="0BA82BD7" w14:textId="4DA69538" w:rsidR="00360812" w:rsidRPr="00360812" w:rsidRDefault="00360812" w:rsidP="00360812">
      <w:pPr>
        <w:rPr>
          <w:sz w:val="24"/>
          <w:szCs w:val="24"/>
        </w:rPr>
      </w:pPr>
    </w:p>
    <w:p w14:paraId="0AB77571" w14:textId="3B211956" w:rsidR="00360812" w:rsidRPr="00360812" w:rsidRDefault="00360812" w:rsidP="00360812">
      <w:pPr>
        <w:rPr>
          <w:sz w:val="24"/>
          <w:szCs w:val="24"/>
        </w:rPr>
      </w:pPr>
    </w:p>
    <w:p w14:paraId="7FD5D54D" w14:textId="4964DBBD" w:rsidR="00360812" w:rsidRPr="00360812" w:rsidRDefault="00360812" w:rsidP="00360812">
      <w:pPr>
        <w:rPr>
          <w:sz w:val="24"/>
          <w:szCs w:val="24"/>
        </w:rPr>
      </w:pPr>
    </w:p>
    <w:p w14:paraId="3D4EC9BC" w14:textId="129E169A" w:rsidR="00360812" w:rsidRDefault="00360812" w:rsidP="00360812">
      <w:pPr>
        <w:rPr>
          <w:iCs/>
          <w:sz w:val="24"/>
          <w:szCs w:val="24"/>
        </w:rPr>
      </w:pPr>
    </w:p>
    <w:p w14:paraId="55D5DB99" w14:textId="1DD732BB" w:rsidR="00360812" w:rsidRPr="00360812" w:rsidRDefault="00360812" w:rsidP="00360812">
      <w:pPr>
        <w:jc w:val="righ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360812" w:rsidRPr="00360812">
      <w:footerReference w:type="default" r:id="rId9"/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E20456" w14:textId="77777777" w:rsidR="00EC1A86" w:rsidRDefault="00EC1A86" w:rsidP="006D4E2D">
      <w:pPr>
        <w:spacing w:after="0" w:line="240" w:lineRule="auto"/>
      </w:pPr>
      <w:r>
        <w:separator/>
      </w:r>
    </w:p>
  </w:endnote>
  <w:endnote w:type="continuationSeparator" w:id="0">
    <w:p w14:paraId="5AE93867" w14:textId="77777777" w:rsidR="00EC1A86" w:rsidRDefault="00EC1A86" w:rsidP="006D4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aleway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3295900"/>
      <w:docPartObj>
        <w:docPartGallery w:val="Page Numbers (Bottom of Page)"/>
        <w:docPartUnique/>
      </w:docPartObj>
    </w:sdtPr>
    <w:sdtEndPr/>
    <w:sdtContent>
      <w:p w14:paraId="09E93D5D" w14:textId="77777777" w:rsidR="00884FF6" w:rsidRDefault="00884FF6" w:rsidP="006D4E2D">
        <w:pPr>
          <w:pStyle w:val="Stopka"/>
          <w:jc w:val="right"/>
        </w:pPr>
      </w:p>
      <w:p w14:paraId="53E3CC2F" w14:textId="77777777" w:rsidR="006D4E2D" w:rsidRDefault="006D4E2D" w:rsidP="006D4E2D">
        <w:pPr>
          <w:pStyle w:val="Stopka"/>
          <w:jc w:val="right"/>
          <w:rPr>
            <w:b/>
            <w:color w:val="1F497D" w:themeColor="text2"/>
            <w:sz w:val="20"/>
            <w:szCs w:val="20"/>
          </w:rPr>
        </w:pPr>
        <w:r w:rsidRPr="006D4E2D">
          <w:rPr>
            <w:b/>
            <w:color w:val="1F497D" w:themeColor="text2"/>
            <w:sz w:val="20"/>
            <w:szCs w:val="20"/>
          </w:rPr>
          <w:fldChar w:fldCharType="begin"/>
        </w:r>
        <w:r w:rsidRPr="006D4E2D">
          <w:rPr>
            <w:b/>
            <w:color w:val="1F497D" w:themeColor="text2"/>
            <w:sz w:val="20"/>
            <w:szCs w:val="20"/>
          </w:rPr>
          <w:instrText>PAGE   \* MERGEFORMAT</w:instrText>
        </w:r>
        <w:r w:rsidRPr="006D4E2D">
          <w:rPr>
            <w:b/>
            <w:color w:val="1F497D" w:themeColor="text2"/>
            <w:sz w:val="20"/>
            <w:szCs w:val="20"/>
          </w:rPr>
          <w:fldChar w:fldCharType="separate"/>
        </w:r>
        <w:r w:rsidR="00F50CB6">
          <w:rPr>
            <w:b/>
            <w:noProof/>
            <w:color w:val="1F497D" w:themeColor="text2"/>
            <w:sz w:val="20"/>
            <w:szCs w:val="20"/>
          </w:rPr>
          <w:t>2</w:t>
        </w:r>
        <w:r w:rsidRPr="006D4E2D">
          <w:rPr>
            <w:b/>
            <w:color w:val="1F497D" w:themeColor="text2"/>
            <w:sz w:val="20"/>
            <w:szCs w:val="20"/>
          </w:rPr>
          <w:fldChar w:fldCharType="end"/>
        </w:r>
      </w:p>
      <w:p w14:paraId="2833FA97" w14:textId="40C2F082" w:rsidR="006D4E2D" w:rsidRPr="006D4E2D" w:rsidRDefault="006D4E2D" w:rsidP="001D60D0">
        <w:pPr>
          <w:pStyle w:val="Stopka"/>
          <w:jc w:val="right"/>
          <w:rPr>
            <w:b/>
            <w:color w:val="1F497D" w:themeColor="text2"/>
            <w:sz w:val="20"/>
            <w:szCs w:val="20"/>
          </w:rPr>
        </w:pPr>
      </w:p>
      <w:p w14:paraId="6D2140B4" w14:textId="77777777" w:rsidR="006D4E2D" w:rsidRDefault="006D4E2D">
        <w:pPr>
          <w:pStyle w:val="Stopka"/>
          <w:jc w:val="right"/>
        </w:pPr>
      </w:p>
      <w:p w14:paraId="2FBC2F08" w14:textId="77777777" w:rsidR="006D4E2D" w:rsidRDefault="00EC1A86">
        <w:pPr>
          <w:pStyle w:val="Stopka"/>
          <w:jc w:val="right"/>
        </w:pPr>
      </w:p>
    </w:sdtContent>
  </w:sdt>
  <w:p w14:paraId="61650046" w14:textId="77777777" w:rsidR="006D4E2D" w:rsidRDefault="006D4E2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0D20F8" w14:textId="77777777" w:rsidR="00EC1A86" w:rsidRDefault="00EC1A86" w:rsidP="006D4E2D">
      <w:pPr>
        <w:spacing w:after="0" w:line="240" w:lineRule="auto"/>
      </w:pPr>
      <w:r>
        <w:separator/>
      </w:r>
    </w:p>
  </w:footnote>
  <w:footnote w:type="continuationSeparator" w:id="0">
    <w:p w14:paraId="79242E63" w14:textId="77777777" w:rsidR="00EC1A86" w:rsidRDefault="00EC1A86" w:rsidP="006D4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96187"/>
    <w:multiLevelType w:val="hybridMultilevel"/>
    <w:tmpl w:val="83E800FE"/>
    <w:lvl w:ilvl="0" w:tplc="7D1E82AA">
      <w:start w:val="1"/>
      <w:numFmt w:val="lowerLetter"/>
      <w:lvlText w:val="%1)"/>
      <w:lvlJc w:val="left"/>
      <w:pPr>
        <w:ind w:left="1440" w:hanging="360"/>
      </w:pPr>
      <w:rPr>
        <w:rFonts w:ascii="Calibri" w:eastAsia="SimSun" w:hAnsi="Calibri" w:cs="Times New Roman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0C1184"/>
    <w:multiLevelType w:val="multilevel"/>
    <w:tmpl w:val="657A71C2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2A39189B"/>
    <w:multiLevelType w:val="multilevel"/>
    <w:tmpl w:val="6C2C407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BC0086"/>
    <w:multiLevelType w:val="hybridMultilevel"/>
    <w:tmpl w:val="78D024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7452E0"/>
    <w:multiLevelType w:val="hybridMultilevel"/>
    <w:tmpl w:val="325C686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A147EC"/>
    <w:multiLevelType w:val="multilevel"/>
    <w:tmpl w:val="FC887D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6">
    <w:nsid w:val="5D6D6ADF"/>
    <w:multiLevelType w:val="multilevel"/>
    <w:tmpl w:val="9BD01694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7">
    <w:nsid w:val="61764A3D"/>
    <w:multiLevelType w:val="multilevel"/>
    <w:tmpl w:val="67A82C6E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2.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2.%3.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79F"/>
    <w:rsid w:val="000677D0"/>
    <w:rsid w:val="000A46C3"/>
    <w:rsid w:val="000B36B2"/>
    <w:rsid w:val="00106162"/>
    <w:rsid w:val="0011061D"/>
    <w:rsid w:val="00151FE4"/>
    <w:rsid w:val="001613BB"/>
    <w:rsid w:val="001930F5"/>
    <w:rsid w:val="001D57E3"/>
    <w:rsid w:val="001D60D0"/>
    <w:rsid w:val="001F764E"/>
    <w:rsid w:val="0026098F"/>
    <w:rsid w:val="002767BB"/>
    <w:rsid w:val="002F57B2"/>
    <w:rsid w:val="00360812"/>
    <w:rsid w:val="003D4318"/>
    <w:rsid w:val="003E075F"/>
    <w:rsid w:val="003E2856"/>
    <w:rsid w:val="0047636C"/>
    <w:rsid w:val="00492A20"/>
    <w:rsid w:val="0049429E"/>
    <w:rsid w:val="004D1AD6"/>
    <w:rsid w:val="004F7349"/>
    <w:rsid w:val="0058179F"/>
    <w:rsid w:val="0064658C"/>
    <w:rsid w:val="006733F1"/>
    <w:rsid w:val="0068748D"/>
    <w:rsid w:val="006A00E4"/>
    <w:rsid w:val="006B6F64"/>
    <w:rsid w:val="006D4E2D"/>
    <w:rsid w:val="006F14BC"/>
    <w:rsid w:val="00725243"/>
    <w:rsid w:val="00764F5B"/>
    <w:rsid w:val="007879FC"/>
    <w:rsid w:val="00787A4A"/>
    <w:rsid w:val="007E4AE7"/>
    <w:rsid w:val="00884FF6"/>
    <w:rsid w:val="009153D1"/>
    <w:rsid w:val="009639C1"/>
    <w:rsid w:val="009C4ADC"/>
    <w:rsid w:val="00A2104C"/>
    <w:rsid w:val="00A26462"/>
    <w:rsid w:val="00A86004"/>
    <w:rsid w:val="00AE6544"/>
    <w:rsid w:val="00B55C25"/>
    <w:rsid w:val="00B911D2"/>
    <w:rsid w:val="00C17ABD"/>
    <w:rsid w:val="00C7223F"/>
    <w:rsid w:val="00CB05ED"/>
    <w:rsid w:val="00D03A80"/>
    <w:rsid w:val="00D36806"/>
    <w:rsid w:val="00D40ADE"/>
    <w:rsid w:val="00D443F0"/>
    <w:rsid w:val="00D52EB4"/>
    <w:rsid w:val="00D83A53"/>
    <w:rsid w:val="00DC2960"/>
    <w:rsid w:val="00E1356A"/>
    <w:rsid w:val="00E3713B"/>
    <w:rsid w:val="00EC1A86"/>
    <w:rsid w:val="00F4244C"/>
    <w:rsid w:val="00F50CB6"/>
    <w:rsid w:val="00F526F1"/>
    <w:rsid w:val="00FD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A021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sz w:val="22"/>
        <w:szCs w:val="22"/>
        <w:lang w:val="pl-PL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/>
    </w:pPr>
  </w:style>
  <w:style w:type="paragraph" w:styleId="Nagwek1">
    <w:name w:val="heading 1"/>
    <w:basedOn w:val="Nagwek"/>
    <w:next w:val="Tretekstu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"/>
    <w:next w:val="Tretekstu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Tretekstu"/>
    <w:pPr>
      <w:numPr>
        <w:ilvl w:val="2"/>
        <w:numId w:val="1"/>
      </w:numPr>
      <w:spacing w:before="100" w:after="28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qFormat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sz w:val="20"/>
      <w:szCs w:val="20"/>
    </w:rPr>
  </w:style>
  <w:style w:type="character" w:customStyle="1" w:styleId="TematkomentarzaZnak">
    <w:name w:val="Temat komentarza Znak"/>
    <w:basedOn w:val="TekstkomentarzaZnak"/>
    <w:qFormat/>
    <w:rPr>
      <w:b/>
      <w:bCs/>
      <w:sz w:val="20"/>
      <w:szCs w:val="20"/>
    </w:rPr>
  </w:style>
  <w:style w:type="character" w:customStyle="1" w:styleId="Bodytext">
    <w:name w:val="Body text_"/>
    <w:basedOn w:val="Domylnaczcionkaakapitu"/>
    <w:qFormat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qFormat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ListLabel1">
    <w:name w:val="ListLabel 1"/>
    <w:qFormat/>
    <w:rPr>
      <w:rFonts w:eastAsia="Times New Roman"/>
    </w:rPr>
  </w:style>
  <w:style w:type="character" w:customStyle="1" w:styleId="ListLabel2">
    <w:name w:val="ListLabel 2"/>
    <w:qFormat/>
    <w:rPr>
      <w:rFonts w:eastAsia="Calibri" w:cs="Calibr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paragraph" w:styleId="Nagwek">
    <w:name w:val="header"/>
    <w:basedOn w:val="Normalny"/>
    <w:next w:val="Tretekstu"/>
    <w:link w:val="NagwekZnak"/>
    <w:uiPriority w:val="99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retekstu">
    <w:name w:val="Treść tekstu"/>
    <w:basedOn w:val="Normalny"/>
    <w:pPr>
      <w:spacing w:after="120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qFormat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qFormat/>
    <w:rPr>
      <w:b/>
      <w:bCs/>
    </w:rPr>
  </w:style>
  <w:style w:type="paragraph" w:styleId="Poprawka">
    <w:name w:val="Revision"/>
    <w:qFormat/>
    <w:pPr>
      <w:spacing w:line="240" w:lineRule="auto"/>
    </w:pPr>
  </w:style>
  <w:style w:type="paragraph" w:customStyle="1" w:styleId="Tekstpodstawowy1">
    <w:name w:val="Tekst podstawowy1"/>
    <w:basedOn w:val="Normalny"/>
    <w:qFormat/>
    <w:pPr>
      <w:widowControl w:val="0"/>
      <w:shd w:val="clear" w:color="auto" w:fill="FFFFFF"/>
      <w:spacing w:before="360" w:after="60" w:line="298" w:lineRule="exact"/>
      <w:ind w:hanging="360"/>
      <w:jc w:val="both"/>
    </w:pPr>
    <w:rPr>
      <w:rFonts w:eastAsia="Calibri" w:cs="Calibri"/>
    </w:r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Tytu">
    <w:name w:val="Title"/>
    <w:basedOn w:val="Nagwek"/>
    <w:next w:val="Tretekstu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retekstu"/>
    <w:pPr>
      <w:spacing w:before="60"/>
      <w:jc w:val="center"/>
    </w:pPr>
    <w:rPr>
      <w:sz w:val="36"/>
      <w:szCs w:val="36"/>
    </w:rPr>
  </w:style>
  <w:style w:type="paragraph" w:styleId="Stopka">
    <w:name w:val="footer"/>
    <w:basedOn w:val="Normalny"/>
    <w:link w:val="StopkaZnak"/>
    <w:uiPriority w:val="99"/>
    <w:unhideWhenUsed/>
    <w:rsid w:val="006D4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4E2D"/>
  </w:style>
  <w:style w:type="character" w:customStyle="1" w:styleId="NagwekZnak">
    <w:name w:val="Nagłówek Znak"/>
    <w:basedOn w:val="Domylnaczcionkaakapitu"/>
    <w:link w:val="Nagwek"/>
    <w:uiPriority w:val="99"/>
    <w:rsid w:val="006D4E2D"/>
    <w:rPr>
      <w:rFonts w:ascii="Arial" w:eastAsia="Microsoft YaHei" w:hAnsi="Arial" w:cs="Mangal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F50CB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50C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50CB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sz w:val="22"/>
        <w:szCs w:val="22"/>
        <w:lang w:val="pl-PL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/>
    </w:pPr>
  </w:style>
  <w:style w:type="paragraph" w:styleId="Nagwek1">
    <w:name w:val="heading 1"/>
    <w:basedOn w:val="Nagwek"/>
    <w:next w:val="Tretekstu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"/>
    <w:next w:val="Tretekstu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ormalny"/>
    <w:next w:val="Tretekstu"/>
    <w:pPr>
      <w:numPr>
        <w:ilvl w:val="2"/>
        <w:numId w:val="1"/>
      </w:numPr>
      <w:spacing w:before="100" w:after="28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qFormat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sz w:val="20"/>
      <w:szCs w:val="20"/>
    </w:rPr>
  </w:style>
  <w:style w:type="character" w:customStyle="1" w:styleId="TematkomentarzaZnak">
    <w:name w:val="Temat komentarza Znak"/>
    <w:basedOn w:val="TekstkomentarzaZnak"/>
    <w:qFormat/>
    <w:rPr>
      <w:b/>
      <w:bCs/>
      <w:sz w:val="20"/>
      <w:szCs w:val="20"/>
    </w:rPr>
  </w:style>
  <w:style w:type="character" w:customStyle="1" w:styleId="Bodytext">
    <w:name w:val="Body text_"/>
    <w:basedOn w:val="Domylnaczcionkaakapitu"/>
    <w:qFormat/>
    <w:rPr>
      <w:rFonts w:ascii="Calibri" w:eastAsia="Calibri" w:hAnsi="Calibri" w:cs="Calibri"/>
    </w:rPr>
  </w:style>
  <w:style w:type="character" w:customStyle="1" w:styleId="Nagwek3Znak">
    <w:name w:val="Nagłówek 3 Znak"/>
    <w:basedOn w:val="Domylnaczcionkaakapitu"/>
    <w:qFormat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ListLabel1">
    <w:name w:val="ListLabel 1"/>
    <w:qFormat/>
    <w:rPr>
      <w:rFonts w:eastAsia="Times New Roman"/>
    </w:rPr>
  </w:style>
  <w:style w:type="character" w:customStyle="1" w:styleId="ListLabel2">
    <w:name w:val="ListLabel 2"/>
    <w:qFormat/>
    <w:rPr>
      <w:rFonts w:eastAsia="Calibri" w:cs="Calibr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vertAlign w:val="baseline"/>
      <w:lang w:val="pl-PL"/>
    </w:rPr>
  </w:style>
  <w:style w:type="paragraph" w:styleId="Nagwek">
    <w:name w:val="header"/>
    <w:basedOn w:val="Normalny"/>
    <w:next w:val="Tretekstu"/>
    <w:link w:val="NagwekZnak"/>
    <w:uiPriority w:val="99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retekstu">
    <w:name w:val="Treść tekstu"/>
    <w:basedOn w:val="Normalny"/>
    <w:pPr>
      <w:spacing w:after="120"/>
    </w:pPr>
  </w:style>
  <w:style w:type="paragraph" w:styleId="Lista">
    <w:name w:val="List"/>
    <w:basedOn w:val="Tretekstu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qFormat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qFormat/>
    <w:rPr>
      <w:b/>
      <w:bCs/>
    </w:rPr>
  </w:style>
  <w:style w:type="paragraph" w:styleId="Poprawka">
    <w:name w:val="Revision"/>
    <w:qFormat/>
    <w:pPr>
      <w:spacing w:line="240" w:lineRule="auto"/>
    </w:pPr>
  </w:style>
  <w:style w:type="paragraph" w:customStyle="1" w:styleId="Tekstpodstawowy1">
    <w:name w:val="Tekst podstawowy1"/>
    <w:basedOn w:val="Normalny"/>
    <w:qFormat/>
    <w:pPr>
      <w:widowControl w:val="0"/>
      <w:shd w:val="clear" w:color="auto" w:fill="FFFFFF"/>
      <w:spacing w:before="360" w:after="60" w:line="298" w:lineRule="exact"/>
      <w:ind w:hanging="360"/>
      <w:jc w:val="both"/>
    </w:pPr>
    <w:rPr>
      <w:rFonts w:eastAsia="Calibri" w:cs="Calibri"/>
    </w:rPr>
  </w:style>
  <w:style w:type="paragraph" w:customStyle="1" w:styleId="Cytaty">
    <w:name w:val="Cytaty"/>
    <w:basedOn w:val="Normalny"/>
    <w:qFormat/>
    <w:pPr>
      <w:spacing w:after="283"/>
      <w:ind w:left="567" w:right="567"/>
    </w:pPr>
  </w:style>
  <w:style w:type="paragraph" w:styleId="Tytu">
    <w:name w:val="Title"/>
    <w:basedOn w:val="Nagwek"/>
    <w:next w:val="Tretekstu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retekstu"/>
    <w:pPr>
      <w:spacing w:before="60"/>
      <w:jc w:val="center"/>
    </w:pPr>
    <w:rPr>
      <w:sz w:val="36"/>
      <w:szCs w:val="36"/>
    </w:rPr>
  </w:style>
  <w:style w:type="paragraph" w:styleId="Stopka">
    <w:name w:val="footer"/>
    <w:basedOn w:val="Normalny"/>
    <w:link w:val="StopkaZnak"/>
    <w:uiPriority w:val="99"/>
    <w:unhideWhenUsed/>
    <w:rsid w:val="006D4E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D4E2D"/>
  </w:style>
  <w:style w:type="character" w:customStyle="1" w:styleId="NagwekZnak">
    <w:name w:val="Nagłówek Znak"/>
    <w:basedOn w:val="Domylnaczcionkaakapitu"/>
    <w:link w:val="Nagwek"/>
    <w:uiPriority w:val="99"/>
    <w:rsid w:val="006D4E2D"/>
    <w:rPr>
      <w:rFonts w:ascii="Arial" w:eastAsia="Microsoft YaHei" w:hAnsi="Arial" w:cs="Mangal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F50CB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50C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50CB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2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8F1B8-B2A5-4FF9-B401-5D5C2DB6A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1164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Ziółkiewicz Joanna</dc:creator>
  <cp:lastModifiedBy>pp73</cp:lastModifiedBy>
  <cp:revision>4</cp:revision>
  <cp:lastPrinted>2020-05-14T11:55:00Z</cp:lastPrinted>
  <dcterms:created xsi:type="dcterms:W3CDTF">2020-08-29T11:30:00Z</dcterms:created>
  <dcterms:modified xsi:type="dcterms:W3CDTF">2020-08-29T12:30:00Z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 Inc.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